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AE5" w:rsidRPr="004700E9" w:rsidRDefault="00932AE5" w:rsidP="00932AE5">
      <w:pPr>
        <w:pStyle w:val="Default"/>
        <w:rPr>
          <w:b/>
          <w:bCs/>
          <w:sz w:val="22"/>
          <w:szCs w:val="22"/>
        </w:rPr>
      </w:pPr>
      <w:r w:rsidRPr="004700E9">
        <w:rPr>
          <w:b/>
          <w:bCs/>
          <w:sz w:val="22"/>
          <w:szCs w:val="22"/>
        </w:rPr>
        <w:t>Título do projeto:</w:t>
      </w:r>
    </w:p>
    <w:p w:rsidR="004700E9" w:rsidRPr="004700E9" w:rsidRDefault="004700E9" w:rsidP="00932AE5">
      <w:pPr>
        <w:pStyle w:val="Default"/>
        <w:rPr>
          <w:sz w:val="22"/>
          <w:szCs w:val="22"/>
        </w:rPr>
      </w:pPr>
      <w:proofErr w:type="spellStart"/>
      <w:r w:rsidRPr="004700E9">
        <w:rPr>
          <w:sz w:val="22"/>
          <w:szCs w:val="22"/>
        </w:rPr>
        <w:t>Job</w:t>
      </w:r>
      <w:proofErr w:type="spellEnd"/>
      <w:r w:rsidRPr="004700E9">
        <w:rPr>
          <w:sz w:val="22"/>
          <w:szCs w:val="22"/>
        </w:rPr>
        <w:t xml:space="preserve"> Shop </w:t>
      </w:r>
      <w:proofErr w:type="spellStart"/>
      <w:r w:rsidRPr="004700E9">
        <w:rPr>
          <w:sz w:val="22"/>
          <w:szCs w:val="22"/>
        </w:rPr>
        <w:t>Scheduling</w:t>
      </w:r>
      <w:proofErr w:type="spellEnd"/>
    </w:p>
    <w:p w:rsidR="00932AE5" w:rsidRPr="004700E9" w:rsidRDefault="00932AE5" w:rsidP="00932AE5">
      <w:pPr>
        <w:pStyle w:val="Default"/>
        <w:rPr>
          <w:sz w:val="22"/>
          <w:szCs w:val="22"/>
        </w:rPr>
      </w:pPr>
      <w:r w:rsidRPr="004700E9">
        <w:rPr>
          <w:b/>
          <w:bCs/>
          <w:sz w:val="22"/>
          <w:szCs w:val="22"/>
        </w:rPr>
        <w:t xml:space="preserve"> </w:t>
      </w:r>
    </w:p>
    <w:p w:rsidR="00932AE5" w:rsidRPr="004700E9" w:rsidRDefault="00932AE5" w:rsidP="00932AE5">
      <w:pPr>
        <w:pStyle w:val="Default"/>
        <w:rPr>
          <w:sz w:val="22"/>
          <w:szCs w:val="22"/>
        </w:rPr>
      </w:pPr>
      <w:r w:rsidRPr="004700E9">
        <w:rPr>
          <w:b/>
          <w:bCs/>
          <w:sz w:val="22"/>
          <w:szCs w:val="22"/>
        </w:rPr>
        <w:t>Projeto submetido para</w:t>
      </w:r>
      <w:r w:rsidRPr="004700E9">
        <w:rPr>
          <w:sz w:val="22"/>
          <w:szCs w:val="22"/>
        </w:rPr>
        <w:t>: PIBIC (</w:t>
      </w:r>
      <w:r w:rsidR="004700E9" w:rsidRPr="004700E9">
        <w:rPr>
          <w:sz w:val="22"/>
          <w:szCs w:val="22"/>
        </w:rPr>
        <w:t>X</w:t>
      </w:r>
      <w:r w:rsidRPr="004700E9">
        <w:rPr>
          <w:sz w:val="22"/>
          <w:szCs w:val="22"/>
        </w:rPr>
        <w:t xml:space="preserve">), PIBIC – </w:t>
      </w:r>
      <w:proofErr w:type="spellStart"/>
      <w:r w:rsidRPr="004700E9">
        <w:rPr>
          <w:sz w:val="22"/>
          <w:szCs w:val="22"/>
        </w:rPr>
        <w:t>Af</w:t>
      </w:r>
      <w:proofErr w:type="spellEnd"/>
      <w:r w:rsidRPr="004700E9">
        <w:rPr>
          <w:sz w:val="22"/>
          <w:szCs w:val="22"/>
        </w:rPr>
        <w:t xml:space="preserve"> </w:t>
      </w:r>
      <w:proofErr w:type="gramStart"/>
      <w:r w:rsidRPr="004700E9">
        <w:rPr>
          <w:sz w:val="22"/>
          <w:szCs w:val="22"/>
        </w:rPr>
        <w:t>( )</w:t>
      </w:r>
      <w:proofErr w:type="gramEnd"/>
      <w:r w:rsidRPr="004700E9">
        <w:rPr>
          <w:sz w:val="22"/>
          <w:szCs w:val="22"/>
        </w:rPr>
        <w:t xml:space="preserve"> , PIBIC – EM ( ) , </w:t>
      </w:r>
      <w:proofErr w:type="spellStart"/>
      <w:r w:rsidRPr="004700E9">
        <w:rPr>
          <w:sz w:val="22"/>
          <w:szCs w:val="22"/>
        </w:rPr>
        <w:t>PIBITI</w:t>
      </w:r>
      <w:proofErr w:type="spellEnd"/>
      <w:r w:rsidRPr="004700E9">
        <w:rPr>
          <w:sz w:val="22"/>
          <w:szCs w:val="22"/>
        </w:rPr>
        <w:t xml:space="preserve"> ( ) </w:t>
      </w:r>
    </w:p>
    <w:p w:rsidR="00932AE5" w:rsidRPr="004700E9" w:rsidRDefault="00932AE5" w:rsidP="00932AE5">
      <w:pPr>
        <w:pStyle w:val="Default"/>
        <w:rPr>
          <w:sz w:val="22"/>
          <w:szCs w:val="22"/>
        </w:rPr>
      </w:pPr>
    </w:p>
    <w:p w:rsidR="004700E9" w:rsidRPr="004700E9" w:rsidRDefault="004700E9" w:rsidP="00932AE5">
      <w:pPr>
        <w:pStyle w:val="Default"/>
        <w:rPr>
          <w:sz w:val="22"/>
          <w:szCs w:val="22"/>
        </w:rPr>
      </w:pPr>
    </w:p>
    <w:p w:rsidR="004700E9" w:rsidRPr="004700E9" w:rsidRDefault="004700E9" w:rsidP="00932AE5">
      <w:pPr>
        <w:pStyle w:val="Default"/>
        <w:rPr>
          <w:sz w:val="22"/>
          <w:szCs w:val="22"/>
        </w:rPr>
      </w:pPr>
    </w:p>
    <w:p w:rsidR="00932AE5" w:rsidRPr="004700E9" w:rsidRDefault="00932AE5" w:rsidP="00932AE5">
      <w:pPr>
        <w:pStyle w:val="Default"/>
        <w:rPr>
          <w:sz w:val="22"/>
          <w:szCs w:val="22"/>
        </w:rPr>
      </w:pPr>
      <w:r w:rsidRPr="004700E9">
        <w:rPr>
          <w:b/>
          <w:bCs/>
          <w:sz w:val="22"/>
          <w:szCs w:val="22"/>
        </w:rPr>
        <w:t xml:space="preserve">I. Autor: </w:t>
      </w:r>
    </w:p>
    <w:p w:rsidR="004700E9" w:rsidRPr="004700E9" w:rsidRDefault="004700E9" w:rsidP="00932AE5">
      <w:pPr>
        <w:pStyle w:val="Default"/>
        <w:rPr>
          <w:sz w:val="22"/>
          <w:szCs w:val="22"/>
        </w:rPr>
      </w:pPr>
      <w:r w:rsidRPr="004700E9">
        <w:rPr>
          <w:sz w:val="22"/>
          <w:szCs w:val="22"/>
        </w:rPr>
        <w:t>Agnelo Denis Vieira</w:t>
      </w:r>
    </w:p>
    <w:p w:rsidR="00932AE5" w:rsidRPr="004700E9" w:rsidRDefault="00932AE5" w:rsidP="00932AE5">
      <w:pPr>
        <w:pStyle w:val="Default"/>
        <w:rPr>
          <w:sz w:val="22"/>
          <w:szCs w:val="22"/>
        </w:rPr>
      </w:pPr>
      <w:r w:rsidRPr="004700E9">
        <w:rPr>
          <w:sz w:val="22"/>
          <w:szCs w:val="22"/>
        </w:rPr>
        <w:t xml:space="preserve"> </w:t>
      </w:r>
    </w:p>
    <w:p w:rsidR="00932AE5" w:rsidRPr="004700E9" w:rsidRDefault="00932AE5" w:rsidP="00932AE5">
      <w:pPr>
        <w:pStyle w:val="Default"/>
        <w:rPr>
          <w:sz w:val="22"/>
          <w:szCs w:val="22"/>
        </w:rPr>
      </w:pPr>
      <w:r w:rsidRPr="004700E9">
        <w:rPr>
          <w:b/>
          <w:bCs/>
          <w:sz w:val="22"/>
          <w:szCs w:val="22"/>
        </w:rPr>
        <w:t xml:space="preserve">II. Projetos financiados por Agência de Fomento: </w:t>
      </w:r>
    </w:p>
    <w:p w:rsidR="00932AE5" w:rsidRPr="004700E9" w:rsidRDefault="00932AE5" w:rsidP="00932AE5">
      <w:pPr>
        <w:pStyle w:val="Default"/>
        <w:rPr>
          <w:sz w:val="22"/>
          <w:szCs w:val="22"/>
        </w:rPr>
      </w:pPr>
      <w:proofErr w:type="gramStart"/>
      <w:r w:rsidRPr="004700E9">
        <w:rPr>
          <w:sz w:val="22"/>
          <w:szCs w:val="22"/>
        </w:rPr>
        <w:t>( )</w:t>
      </w:r>
      <w:proofErr w:type="gramEnd"/>
      <w:r w:rsidRPr="004700E9">
        <w:rPr>
          <w:sz w:val="22"/>
          <w:szCs w:val="22"/>
        </w:rPr>
        <w:t xml:space="preserve"> Sim (</w:t>
      </w:r>
      <w:r w:rsidR="004700E9" w:rsidRPr="004700E9">
        <w:rPr>
          <w:sz w:val="22"/>
          <w:szCs w:val="22"/>
        </w:rPr>
        <w:t xml:space="preserve"> X</w:t>
      </w:r>
      <w:r w:rsidRPr="004700E9">
        <w:rPr>
          <w:sz w:val="22"/>
          <w:szCs w:val="22"/>
        </w:rPr>
        <w:t xml:space="preserve"> ) Não </w:t>
      </w:r>
    </w:p>
    <w:p w:rsidR="00932AE5" w:rsidRPr="004700E9" w:rsidRDefault="00932AE5" w:rsidP="00932AE5">
      <w:pPr>
        <w:pStyle w:val="Default"/>
        <w:rPr>
          <w:i/>
          <w:iCs/>
          <w:sz w:val="22"/>
          <w:szCs w:val="22"/>
        </w:rPr>
      </w:pPr>
    </w:p>
    <w:p w:rsidR="004700E9" w:rsidRPr="004700E9" w:rsidRDefault="004700E9" w:rsidP="00932AE5">
      <w:pPr>
        <w:pStyle w:val="Default"/>
        <w:rPr>
          <w:sz w:val="22"/>
          <w:szCs w:val="22"/>
        </w:rPr>
      </w:pPr>
    </w:p>
    <w:p w:rsidR="00932AE5" w:rsidRPr="004700E9" w:rsidRDefault="00932AE5" w:rsidP="00932AE5">
      <w:pPr>
        <w:pStyle w:val="Default"/>
        <w:rPr>
          <w:sz w:val="22"/>
          <w:szCs w:val="22"/>
        </w:rPr>
      </w:pPr>
      <w:proofErr w:type="spellStart"/>
      <w:r w:rsidRPr="004700E9">
        <w:rPr>
          <w:b/>
          <w:bCs/>
          <w:sz w:val="22"/>
          <w:szCs w:val="22"/>
        </w:rPr>
        <w:t>III</w:t>
      </w:r>
      <w:proofErr w:type="spellEnd"/>
      <w:r w:rsidRPr="004700E9">
        <w:rPr>
          <w:b/>
          <w:bCs/>
          <w:sz w:val="22"/>
          <w:szCs w:val="22"/>
        </w:rPr>
        <w:t xml:space="preserve">. Projeto Submetido ao </w:t>
      </w:r>
      <w:proofErr w:type="spellStart"/>
      <w:r w:rsidRPr="004700E9">
        <w:rPr>
          <w:b/>
          <w:bCs/>
          <w:sz w:val="22"/>
          <w:szCs w:val="22"/>
        </w:rPr>
        <w:t>PIBITI</w:t>
      </w:r>
      <w:proofErr w:type="spellEnd"/>
      <w:r w:rsidRPr="004700E9">
        <w:rPr>
          <w:b/>
          <w:bCs/>
          <w:sz w:val="22"/>
          <w:szCs w:val="22"/>
        </w:rPr>
        <w:t xml:space="preserve">: </w:t>
      </w:r>
    </w:p>
    <w:p w:rsidR="00932AE5" w:rsidRPr="004700E9" w:rsidRDefault="00932AE5" w:rsidP="00932AE5">
      <w:pPr>
        <w:pStyle w:val="Default"/>
        <w:rPr>
          <w:sz w:val="22"/>
          <w:szCs w:val="22"/>
        </w:rPr>
      </w:pPr>
      <w:proofErr w:type="gramStart"/>
      <w:r w:rsidRPr="004700E9">
        <w:rPr>
          <w:sz w:val="22"/>
          <w:szCs w:val="22"/>
        </w:rPr>
        <w:t>( )</w:t>
      </w:r>
      <w:proofErr w:type="gramEnd"/>
      <w:r w:rsidRPr="004700E9">
        <w:rPr>
          <w:sz w:val="22"/>
          <w:szCs w:val="22"/>
        </w:rPr>
        <w:t xml:space="preserve"> Sim (</w:t>
      </w:r>
      <w:r w:rsidR="004700E9" w:rsidRPr="004700E9">
        <w:rPr>
          <w:sz w:val="22"/>
          <w:szCs w:val="22"/>
        </w:rPr>
        <w:t>X</w:t>
      </w:r>
      <w:r w:rsidRPr="004700E9">
        <w:rPr>
          <w:sz w:val="22"/>
          <w:szCs w:val="22"/>
        </w:rPr>
        <w:t xml:space="preserve">) Não (neste caso, avance para o </w:t>
      </w:r>
      <w:r w:rsidRPr="004700E9">
        <w:rPr>
          <w:b/>
          <w:bCs/>
          <w:sz w:val="22"/>
          <w:szCs w:val="22"/>
        </w:rPr>
        <w:t xml:space="preserve">item </w:t>
      </w:r>
      <w:proofErr w:type="spellStart"/>
      <w:r w:rsidRPr="004700E9">
        <w:rPr>
          <w:b/>
          <w:bCs/>
          <w:sz w:val="22"/>
          <w:szCs w:val="22"/>
        </w:rPr>
        <w:t>VII</w:t>
      </w:r>
      <w:proofErr w:type="spellEnd"/>
      <w:r w:rsidRPr="004700E9">
        <w:rPr>
          <w:sz w:val="22"/>
          <w:szCs w:val="22"/>
        </w:rPr>
        <w:t xml:space="preserve">) </w:t>
      </w:r>
    </w:p>
    <w:p w:rsidR="00932AE5" w:rsidRPr="004700E9" w:rsidRDefault="00932AE5" w:rsidP="00932AE5">
      <w:pPr>
        <w:pStyle w:val="Default"/>
        <w:rPr>
          <w:b/>
          <w:bCs/>
          <w:i/>
          <w:iCs/>
          <w:sz w:val="22"/>
          <w:szCs w:val="22"/>
        </w:rPr>
      </w:pPr>
    </w:p>
    <w:p w:rsidR="004700E9" w:rsidRPr="004700E9" w:rsidRDefault="004700E9" w:rsidP="00932AE5">
      <w:pPr>
        <w:pStyle w:val="Default"/>
        <w:rPr>
          <w:sz w:val="22"/>
          <w:szCs w:val="22"/>
        </w:rPr>
      </w:pPr>
    </w:p>
    <w:p w:rsidR="004700E9" w:rsidRPr="004700E9" w:rsidRDefault="004700E9">
      <w:pPr>
        <w:rPr>
          <w:rFonts w:cs="Arial"/>
          <w:b/>
          <w:bCs/>
          <w:color w:val="000000"/>
        </w:rPr>
      </w:pPr>
      <w:r w:rsidRPr="004700E9">
        <w:rPr>
          <w:rFonts w:cs="Arial"/>
          <w:b/>
          <w:bCs/>
        </w:rPr>
        <w:br w:type="page"/>
      </w:r>
    </w:p>
    <w:p w:rsidR="00932AE5" w:rsidRPr="004700E9" w:rsidRDefault="00932AE5" w:rsidP="00932AE5">
      <w:pPr>
        <w:pStyle w:val="Default"/>
        <w:rPr>
          <w:sz w:val="22"/>
          <w:szCs w:val="22"/>
        </w:rPr>
      </w:pPr>
      <w:proofErr w:type="spellStart"/>
      <w:r w:rsidRPr="004700E9">
        <w:rPr>
          <w:b/>
          <w:bCs/>
          <w:sz w:val="22"/>
          <w:szCs w:val="22"/>
        </w:rPr>
        <w:lastRenderedPageBreak/>
        <w:t>VII</w:t>
      </w:r>
      <w:proofErr w:type="spellEnd"/>
      <w:r w:rsidRPr="004700E9">
        <w:rPr>
          <w:b/>
          <w:bCs/>
          <w:sz w:val="22"/>
          <w:szCs w:val="22"/>
        </w:rPr>
        <w:t xml:space="preserve">. Resumo: </w:t>
      </w:r>
    </w:p>
    <w:p w:rsidR="0060660F" w:rsidRDefault="0060660F" w:rsidP="00932AE5">
      <w:pPr>
        <w:pStyle w:val="Default"/>
        <w:rPr>
          <w:sz w:val="22"/>
          <w:szCs w:val="22"/>
        </w:rPr>
      </w:pPr>
    </w:p>
    <w:p w:rsidR="00C47908" w:rsidRDefault="0060660F" w:rsidP="00C47908">
      <w:pPr>
        <w:spacing w:after="0" w:line="360" w:lineRule="auto"/>
        <w:ind w:firstLine="709"/>
        <w:jc w:val="both"/>
        <w:rPr>
          <w:rFonts w:cs="Arial"/>
        </w:rPr>
      </w:pPr>
      <w:r>
        <w:t xml:space="preserve">A participação competitiva das empresas requer o uso eficiente e efetivo dos seus recursos produtivos para atender às demandas do mercado. </w:t>
      </w:r>
      <w:r w:rsidRPr="0060660F">
        <w:t xml:space="preserve">A indústria de manufatura pode ser organizada de diferentes formas. Os arranjos básicos são denominados </w:t>
      </w:r>
      <w:proofErr w:type="spellStart"/>
      <w:r w:rsidRPr="0060660F">
        <w:rPr>
          <w:i/>
        </w:rPr>
        <w:t>flow</w:t>
      </w:r>
      <w:proofErr w:type="spellEnd"/>
      <w:r w:rsidRPr="0060660F">
        <w:rPr>
          <w:i/>
        </w:rPr>
        <w:t xml:space="preserve"> shop</w:t>
      </w:r>
      <w:r w:rsidRPr="0060660F">
        <w:t xml:space="preserve">, </w:t>
      </w:r>
      <w:proofErr w:type="spellStart"/>
      <w:r w:rsidRPr="0060660F">
        <w:rPr>
          <w:i/>
        </w:rPr>
        <w:t>job</w:t>
      </w:r>
      <w:proofErr w:type="spellEnd"/>
      <w:r w:rsidRPr="0060660F">
        <w:rPr>
          <w:i/>
        </w:rPr>
        <w:t xml:space="preserve"> shop</w:t>
      </w:r>
      <w:r w:rsidRPr="0060660F">
        <w:t xml:space="preserve"> e </w:t>
      </w:r>
      <w:r w:rsidRPr="0060660F">
        <w:rPr>
          <w:i/>
        </w:rPr>
        <w:t>open shop</w:t>
      </w:r>
      <w:r>
        <w:t xml:space="preserve">. </w:t>
      </w:r>
      <w:r w:rsidRPr="0060660F">
        <w:t xml:space="preserve">Um problema do tipo </w:t>
      </w:r>
      <w:proofErr w:type="spellStart"/>
      <w:r w:rsidRPr="0060660F">
        <w:t>job</w:t>
      </w:r>
      <w:proofErr w:type="spellEnd"/>
      <w:r w:rsidRPr="0060660F">
        <w:t xml:space="preserve"> shop visa sequenciar as tarefas, determinando o instante de início de cada operação em cada máquina de forma a minimizar uma função objetivo, tipicamente o tempo máximo necessário para realizar o processamento completo de todas as tarefas (</w:t>
      </w:r>
      <w:proofErr w:type="spellStart"/>
      <w:r w:rsidRPr="0060660F">
        <w:t>makespan</w:t>
      </w:r>
      <w:proofErr w:type="spellEnd"/>
      <w:r w:rsidRPr="0060660F">
        <w:t>).</w:t>
      </w:r>
      <w:r w:rsidR="00C47908">
        <w:t xml:space="preserve"> Conforme demonstrado na literatura, n</w:t>
      </w:r>
      <w:r w:rsidR="00C47908" w:rsidRPr="004700E9">
        <w:rPr>
          <w:rFonts w:cs="Arial"/>
        </w:rPr>
        <w:t>ão há algoritmos conhecidos que produzam uma solução ótima em um tempo polinomial</w:t>
      </w:r>
      <w:r w:rsidR="00C47908">
        <w:t xml:space="preserve">. Em função disto são adotadas heurísticas capazes de produzir resultados satisfatórios em tempo de processamento computacional aceitável. </w:t>
      </w:r>
      <w:r w:rsidR="00C47908" w:rsidRPr="004700E9">
        <w:rPr>
          <w:rFonts w:cs="Arial"/>
        </w:rPr>
        <w:t xml:space="preserve">Este projeto de pesquisa tem por </w:t>
      </w:r>
      <w:r w:rsidR="00C47908" w:rsidRPr="00C47908">
        <w:rPr>
          <w:rFonts w:cs="Arial"/>
        </w:rPr>
        <w:t>objetivo geral</w:t>
      </w:r>
      <w:r w:rsidR="00C47908" w:rsidRPr="004700E9">
        <w:rPr>
          <w:rFonts w:cs="Arial"/>
        </w:rPr>
        <w:t xml:space="preserve"> comparar formulações e algoritmos para obtenção de soluções ótimas e sub ótimas de problemas do tipo </w:t>
      </w:r>
      <w:proofErr w:type="spellStart"/>
      <w:r w:rsidR="00C47908" w:rsidRPr="004700E9">
        <w:rPr>
          <w:rFonts w:cs="Arial"/>
          <w:i/>
        </w:rPr>
        <w:t>job</w:t>
      </w:r>
      <w:proofErr w:type="spellEnd"/>
      <w:r w:rsidR="00C47908" w:rsidRPr="004700E9">
        <w:rPr>
          <w:rFonts w:cs="Arial"/>
          <w:i/>
        </w:rPr>
        <w:t xml:space="preserve"> shop</w:t>
      </w:r>
      <w:r w:rsidR="00C47908" w:rsidRPr="004700E9">
        <w:rPr>
          <w:rFonts w:cs="Arial"/>
        </w:rPr>
        <w:t>.</w:t>
      </w:r>
      <w:r w:rsidR="00C47908">
        <w:rPr>
          <w:rFonts w:cs="Arial"/>
        </w:rPr>
        <w:t xml:space="preserve"> </w:t>
      </w:r>
      <w:r w:rsidR="00C47908">
        <w:rPr>
          <w:rFonts w:cs="Arial"/>
        </w:rPr>
        <w:t xml:space="preserve">Este projeto de pesquisa será desenvolvido através </w:t>
      </w:r>
      <w:r w:rsidR="00C47908">
        <w:rPr>
          <w:rFonts w:cs="Arial"/>
        </w:rPr>
        <w:t xml:space="preserve">da </w:t>
      </w:r>
      <w:r w:rsidR="00C47908">
        <w:rPr>
          <w:rFonts w:cs="Arial"/>
        </w:rPr>
        <w:t>revisão bibliográfica em livros e artigos de congressos e periódicos;</w:t>
      </w:r>
      <w:r w:rsidR="00C47908">
        <w:rPr>
          <w:rFonts w:cs="Arial"/>
        </w:rPr>
        <w:t xml:space="preserve"> da </w:t>
      </w:r>
      <w:r w:rsidR="00C47908">
        <w:rPr>
          <w:rFonts w:cs="Arial"/>
        </w:rPr>
        <w:t>análise de algoritmos disponíveis nas fontes anteriores bem como em repositórios da comunidade científica;</w:t>
      </w:r>
      <w:r w:rsidR="00C47908">
        <w:rPr>
          <w:rFonts w:cs="Arial"/>
        </w:rPr>
        <w:t xml:space="preserve"> da</w:t>
      </w:r>
      <w:r w:rsidR="00C47908">
        <w:rPr>
          <w:rFonts w:cs="Arial"/>
        </w:rPr>
        <w:t xml:space="preserve"> implementação de algoritmos em linguagens de programação;</w:t>
      </w:r>
      <w:r w:rsidR="00C47908">
        <w:rPr>
          <w:rFonts w:cs="Arial"/>
        </w:rPr>
        <w:t xml:space="preserve"> </w:t>
      </w:r>
      <w:proofErr w:type="gramStart"/>
      <w:r w:rsidR="00C47908">
        <w:rPr>
          <w:rFonts w:cs="Arial"/>
        </w:rPr>
        <w:t xml:space="preserve">da </w:t>
      </w:r>
      <w:r w:rsidR="00C47908">
        <w:rPr>
          <w:rFonts w:cs="Arial"/>
        </w:rPr>
        <w:t xml:space="preserve"> análise</w:t>
      </w:r>
      <w:proofErr w:type="gramEnd"/>
      <w:r w:rsidR="00C47908">
        <w:rPr>
          <w:rFonts w:cs="Arial"/>
        </w:rPr>
        <w:t xml:space="preserve"> de aplicativos computacionais utilizados pela co</w:t>
      </w:r>
      <w:r w:rsidR="00C47908">
        <w:rPr>
          <w:rFonts w:cs="Arial"/>
        </w:rPr>
        <w:t xml:space="preserve">munidade acadêmica e industrial. </w:t>
      </w:r>
      <w:r w:rsidR="00C47908">
        <w:rPr>
          <w:rFonts w:cs="Arial"/>
        </w:rPr>
        <w:t>Tais atividades serão realizadas em computadores pessoais dos pesquisadores envolvidos ou de laboratórios de informática da UFPR.</w:t>
      </w:r>
      <w:r w:rsidR="00C47908">
        <w:rPr>
          <w:rFonts w:cs="Arial"/>
        </w:rPr>
        <w:t xml:space="preserve"> </w:t>
      </w:r>
      <w:r w:rsidR="00C47908">
        <w:rPr>
          <w:rFonts w:cs="Arial"/>
        </w:rPr>
        <w:t>Este projeto de pesquisa não envolve a participação de voluntários humanos ou animais, desta forma considera-se que não é necessária aprovação por Comitês de Ética em Pesquisa.</w:t>
      </w:r>
    </w:p>
    <w:p w:rsidR="00C47908" w:rsidRPr="004700E9" w:rsidRDefault="00C47908" w:rsidP="00C47908">
      <w:pPr>
        <w:spacing w:after="0" w:line="360" w:lineRule="auto"/>
        <w:ind w:firstLine="709"/>
        <w:jc w:val="both"/>
        <w:rPr>
          <w:rFonts w:cs="Arial"/>
        </w:rPr>
      </w:pPr>
    </w:p>
    <w:p w:rsidR="0060660F" w:rsidRPr="004700E9" w:rsidRDefault="0060660F" w:rsidP="00932AE5">
      <w:pPr>
        <w:pStyle w:val="Default"/>
        <w:rPr>
          <w:sz w:val="22"/>
          <w:szCs w:val="22"/>
        </w:rPr>
      </w:pPr>
    </w:p>
    <w:p w:rsidR="004700E9" w:rsidRPr="004700E9" w:rsidRDefault="004700E9">
      <w:pPr>
        <w:rPr>
          <w:rFonts w:cs="Arial"/>
          <w:b/>
          <w:bCs/>
          <w:color w:val="000000"/>
        </w:rPr>
      </w:pPr>
      <w:r w:rsidRPr="004700E9">
        <w:rPr>
          <w:rFonts w:cs="Arial"/>
          <w:b/>
          <w:bCs/>
        </w:rPr>
        <w:br w:type="page"/>
      </w:r>
    </w:p>
    <w:p w:rsidR="00932AE5" w:rsidRDefault="004700E9" w:rsidP="004700E9">
      <w:pPr>
        <w:pStyle w:val="Default"/>
        <w:spacing w:line="360" w:lineRule="auto"/>
        <w:jc w:val="both"/>
        <w:rPr>
          <w:b/>
          <w:bCs/>
          <w:sz w:val="22"/>
          <w:szCs w:val="22"/>
        </w:rPr>
      </w:pPr>
      <w:proofErr w:type="spellStart"/>
      <w:r>
        <w:rPr>
          <w:b/>
          <w:bCs/>
          <w:sz w:val="22"/>
          <w:szCs w:val="22"/>
        </w:rPr>
        <w:lastRenderedPageBreak/>
        <w:t>VIII</w:t>
      </w:r>
      <w:proofErr w:type="spellEnd"/>
      <w:r>
        <w:rPr>
          <w:b/>
          <w:bCs/>
          <w:sz w:val="22"/>
          <w:szCs w:val="22"/>
        </w:rPr>
        <w:t>. Introdução</w:t>
      </w:r>
    </w:p>
    <w:p w:rsidR="004700E9" w:rsidRPr="004700E9" w:rsidRDefault="004700E9" w:rsidP="004700E9">
      <w:pPr>
        <w:pStyle w:val="Default"/>
        <w:spacing w:line="360" w:lineRule="auto"/>
        <w:ind w:firstLine="709"/>
        <w:jc w:val="both"/>
        <w:rPr>
          <w:sz w:val="22"/>
          <w:szCs w:val="22"/>
        </w:rPr>
      </w:pPr>
    </w:p>
    <w:p w:rsidR="004700E9" w:rsidRPr="004700E9" w:rsidRDefault="004700E9" w:rsidP="004700E9">
      <w:pPr>
        <w:spacing w:after="0" w:line="360" w:lineRule="auto"/>
        <w:ind w:firstLine="709"/>
        <w:jc w:val="both"/>
        <w:rPr>
          <w:rFonts w:cs="Arial"/>
        </w:rPr>
      </w:pPr>
      <w:r w:rsidRPr="004700E9">
        <w:rPr>
          <w:rFonts w:cs="Arial"/>
        </w:rPr>
        <w:t>Desde a época da publicação do artigo de (</w:t>
      </w:r>
      <w:proofErr w:type="spellStart"/>
      <w:r w:rsidRPr="004700E9">
        <w:rPr>
          <w:rFonts w:cs="Arial"/>
        </w:rPr>
        <w:t>Jain</w:t>
      </w:r>
      <w:proofErr w:type="spellEnd"/>
      <w:r w:rsidRPr="004700E9">
        <w:rPr>
          <w:rFonts w:cs="Arial"/>
        </w:rPr>
        <w:t xml:space="preserve"> e </w:t>
      </w:r>
      <w:proofErr w:type="spellStart"/>
      <w:r w:rsidRPr="004700E9">
        <w:rPr>
          <w:rFonts w:cs="Arial"/>
        </w:rPr>
        <w:t>Meeran</w:t>
      </w:r>
      <w:proofErr w:type="spellEnd"/>
      <w:r w:rsidRPr="004700E9">
        <w:rPr>
          <w:rFonts w:cs="Arial"/>
        </w:rPr>
        <w:t xml:space="preserve"> 1999), os autores já apontavam que as tendências do mercado, tais como a demanda dos consumidores por variedade de produtos, reduzidos tempos de produção aliado à pressão competitiva para redução de custos resulta na necessidade de minimizar, ou mesmo zerar, estoques. Contudo, para manter a participação no mercado, o sistema produtivo deve ser capaz de responder de forma rápida, o que requer a manutenção de estoques. Estes requisitos conflitantes fazem necessário que a programação das tarefas de produção (</w:t>
      </w:r>
      <w:proofErr w:type="spellStart"/>
      <w:r w:rsidRPr="004700E9">
        <w:rPr>
          <w:rFonts w:cs="Arial"/>
          <w:i/>
        </w:rPr>
        <w:t>schedulling</w:t>
      </w:r>
      <w:proofErr w:type="spellEnd"/>
      <w:r w:rsidRPr="004700E9">
        <w:rPr>
          <w:rFonts w:cs="Arial"/>
        </w:rPr>
        <w:t xml:space="preserve">), o que é uma atividade essencialmente complexa mesmo para os sistemas mais simples, seja realizada de forma eficiente e efetiva. Como eficiente entende-se que utilize da melhor forma possível os recursos da empresa, enquanto que efetiva entende-se como direcionada a alcançar os objetivos da empresa. </w:t>
      </w:r>
    </w:p>
    <w:p w:rsidR="004700E9" w:rsidRPr="004700E9" w:rsidRDefault="004700E9" w:rsidP="004700E9">
      <w:pPr>
        <w:spacing w:after="0" w:line="360" w:lineRule="auto"/>
        <w:ind w:firstLine="709"/>
        <w:jc w:val="both"/>
        <w:rPr>
          <w:rFonts w:cs="Arial"/>
        </w:rPr>
      </w:pPr>
      <w:proofErr w:type="spellStart"/>
      <w:r w:rsidRPr="004700E9">
        <w:rPr>
          <w:rFonts w:cs="Arial"/>
        </w:rPr>
        <w:t>Pinedo</w:t>
      </w:r>
      <w:proofErr w:type="spellEnd"/>
      <w:r w:rsidRPr="004700E9">
        <w:rPr>
          <w:rFonts w:cs="Arial"/>
        </w:rPr>
        <w:t xml:space="preserve"> (2008) define </w:t>
      </w:r>
      <w:proofErr w:type="spellStart"/>
      <w:r w:rsidRPr="004700E9">
        <w:rPr>
          <w:rFonts w:cs="Arial"/>
          <w:i/>
        </w:rPr>
        <w:t>schedulling</w:t>
      </w:r>
      <w:proofErr w:type="spellEnd"/>
      <w:r w:rsidRPr="004700E9">
        <w:rPr>
          <w:rFonts w:cs="Arial"/>
        </w:rPr>
        <w:t xml:space="preserve"> como um processo decisório que é utilizado de forma regular nas indústrias de manufatura e de serviços com o objetivo de realizar a alocação de recursos para tarefas ao longo de um determinado período de tempo, com o objetivo de otimizar um ou mais objetivos da empresa. </w:t>
      </w:r>
    </w:p>
    <w:p w:rsidR="004700E9" w:rsidRPr="004700E9" w:rsidRDefault="004700E9" w:rsidP="004700E9">
      <w:pPr>
        <w:spacing w:after="0" w:line="360" w:lineRule="auto"/>
        <w:ind w:firstLine="709"/>
        <w:jc w:val="both"/>
        <w:rPr>
          <w:rFonts w:cs="Arial"/>
        </w:rPr>
      </w:pPr>
      <w:r w:rsidRPr="004700E9">
        <w:rPr>
          <w:rFonts w:cs="Arial"/>
        </w:rPr>
        <w:t xml:space="preserve">A indústria de manufatura pode ser organizada de diferentes formas. Os arranjos básicos são denominados </w:t>
      </w:r>
      <w:proofErr w:type="spellStart"/>
      <w:r w:rsidRPr="004700E9">
        <w:rPr>
          <w:rFonts w:cs="Arial"/>
          <w:i/>
        </w:rPr>
        <w:t>flow</w:t>
      </w:r>
      <w:proofErr w:type="spellEnd"/>
      <w:r w:rsidRPr="004700E9">
        <w:rPr>
          <w:rFonts w:cs="Arial"/>
          <w:i/>
        </w:rPr>
        <w:t xml:space="preserve"> shop</w:t>
      </w:r>
      <w:r w:rsidRPr="004700E9">
        <w:rPr>
          <w:rFonts w:cs="Arial"/>
        </w:rPr>
        <w:t xml:space="preserve">, </w:t>
      </w:r>
      <w:proofErr w:type="spellStart"/>
      <w:r w:rsidRPr="004700E9">
        <w:rPr>
          <w:rFonts w:cs="Arial"/>
          <w:i/>
        </w:rPr>
        <w:t>job</w:t>
      </w:r>
      <w:proofErr w:type="spellEnd"/>
      <w:r w:rsidRPr="004700E9">
        <w:rPr>
          <w:rFonts w:cs="Arial"/>
          <w:i/>
        </w:rPr>
        <w:t xml:space="preserve"> shop</w:t>
      </w:r>
      <w:r w:rsidRPr="004700E9">
        <w:rPr>
          <w:rFonts w:cs="Arial"/>
        </w:rPr>
        <w:t xml:space="preserve"> e </w:t>
      </w:r>
      <w:r w:rsidRPr="004700E9">
        <w:rPr>
          <w:rFonts w:cs="Arial"/>
          <w:i/>
        </w:rPr>
        <w:t>open shop</w:t>
      </w:r>
      <w:r w:rsidRPr="004700E9">
        <w:rPr>
          <w:rFonts w:cs="Arial"/>
        </w:rPr>
        <w:t xml:space="preserve">, sendo que há variações de tais arranjos incluindo diferentes tipos de flexibilidade e a especificação determinística ou probabilística de parâmetros como tempo de processamento, quebra de máquina, possibilidade de interrupção de tarefas já iniciadas. Este projeto está limitado ao âmbito da organização do tipo </w:t>
      </w:r>
      <w:proofErr w:type="spellStart"/>
      <w:r w:rsidRPr="004700E9">
        <w:rPr>
          <w:rFonts w:cs="Arial"/>
          <w:i/>
        </w:rPr>
        <w:t>job</w:t>
      </w:r>
      <w:proofErr w:type="spellEnd"/>
      <w:r w:rsidRPr="004700E9">
        <w:rPr>
          <w:rFonts w:cs="Arial"/>
          <w:i/>
        </w:rPr>
        <w:t xml:space="preserve"> shop</w:t>
      </w:r>
      <w:r w:rsidRPr="004700E9">
        <w:rPr>
          <w:rFonts w:cs="Arial"/>
        </w:rPr>
        <w:t xml:space="preserve">, ou seja, quando há </w:t>
      </w:r>
      <w:r w:rsidRPr="004700E9">
        <w:rPr>
          <w:rFonts w:cs="Arial"/>
          <w:i/>
        </w:rPr>
        <w:t>m</w:t>
      </w:r>
      <w:r w:rsidRPr="004700E9">
        <w:rPr>
          <w:rFonts w:cs="Arial"/>
        </w:rPr>
        <w:t xml:space="preserve"> máquinas em um ambiente produtivo e </w:t>
      </w:r>
      <w:proofErr w:type="gramStart"/>
      <w:r w:rsidRPr="004700E9">
        <w:rPr>
          <w:rFonts w:cs="Arial"/>
          <w:i/>
        </w:rPr>
        <w:t>n</w:t>
      </w:r>
      <w:proofErr w:type="gramEnd"/>
      <w:r w:rsidRPr="004700E9">
        <w:rPr>
          <w:rFonts w:cs="Arial"/>
          <w:i/>
        </w:rPr>
        <w:t xml:space="preserve"> </w:t>
      </w:r>
      <w:r w:rsidRPr="004700E9">
        <w:rPr>
          <w:rFonts w:cs="Arial"/>
        </w:rPr>
        <w:t>tarefas a serem realizadas. Cada tarefa possui um conjunto de operações a ser realizado em uma sequência específica de processamento em cada uma das referidas máquinas (</w:t>
      </w:r>
      <w:proofErr w:type="spellStart"/>
      <w:r w:rsidRPr="004700E9">
        <w:rPr>
          <w:rFonts w:cs="Arial"/>
        </w:rPr>
        <w:t>Pinedo</w:t>
      </w:r>
      <w:proofErr w:type="spellEnd"/>
      <w:r w:rsidRPr="004700E9">
        <w:rPr>
          <w:rFonts w:cs="Arial"/>
        </w:rPr>
        <w:t>, 2008). Além disto, será considerado o caso determinístico, isto é, quando o tempo de processamento de cada operação a ser realizada por uma determinada máquina em uma determinada tarefa é conhecido e não-nulo.</w:t>
      </w:r>
    </w:p>
    <w:p w:rsidR="004700E9" w:rsidRPr="004700E9" w:rsidRDefault="004700E9" w:rsidP="004700E9">
      <w:pPr>
        <w:spacing w:after="0" w:line="360" w:lineRule="auto"/>
        <w:ind w:firstLine="709"/>
        <w:jc w:val="both"/>
        <w:rPr>
          <w:rFonts w:cs="Arial"/>
        </w:rPr>
      </w:pPr>
      <w:r w:rsidRPr="004700E9">
        <w:rPr>
          <w:rFonts w:cs="Arial"/>
        </w:rPr>
        <w:t xml:space="preserve">Um problema do tipo </w:t>
      </w:r>
      <w:proofErr w:type="spellStart"/>
      <w:r w:rsidRPr="004700E9">
        <w:rPr>
          <w:rFonts w:cs="Arial"/>
          <w:i/>
        </w:rPr>
        <w:t>job</w:t>
      </w:r>
      <w:proofErr w:type="spellEnd"/>
      <w:r w:rsidRPr="004700E9">
        <w:rPr>
          <w:rFonts w:cs="Arial"/>
          <w:i/>
        </w:rPr>
        <w:t xml:space="preserve"> shop</w:t>
      </w:r>
      <w:r w:rsidRPr="004700E9">
        <w:rPr>
          <w:rFonts w:cs="Arial"/>
        </w:rPr>
        <w:t xml:space="preserve"> visa sequenciar as tarefas, determinando o instante de início de cada operação em cada máquina de forma a minimizar uma função objetivo, tipicamente o tempo máximo necessário para realizar o processamento completo de todas as tarefas (</w:t>
      </w:r>
      <w:proofErr w:type="spellStart"/>
      <w:r w:rsidRPr="004700E9">
        <w:rPr>
          <w:rFonts w:cs="Arial"/>
          <w:i/>
        </w:rPr>
        <w:t>makespan</w:t>
      </w:r>
      <w:proofErr w:type="spellEnd"/>
      <w:r w:rsidRPr="004700E9">
        <w:rPr>
          <w:rFonts w:cs="Arial"/>
        </w:rPr>
        <w:t xml:space="preserve">). Tal sequenciamento deve ser proposto previamente ao início do processamento das tarefas. Conforme </w:t>
      </w:r>
      <w:proofErr w:type="spellStart"/>
      <w:r w:rsidRPr="004700E9">
        <w:rPr>
          <w:rFonts w:cs="Arial"/>
        </w:rPr>
        <w:t>Ozguven</w:t>
      </w:r>
      <w:proofErr w:type="spellEnd"/>
      <w:r w:rsidRPr="004700E9">
        <w:rPr>
          <w:rFonts w:cs="Arial"/>
        </w:rPr>
        <w:t xml:space="preserve"> et al. (2010), este problema pertence à categoria de problemas NP-hard, ou seja, para o caso geral não possui solução polinomial no número de máquinas e tarefas, sendo um dos problemas de otimização combinatória mais difíceis de serem resolvidos. </w:t>
      </w:r>
      <w:r w:rsidRPr="004700E9">
        <w:rPr>
          <w:rFonts w:cs="Arial"/>
        </w:rPr>
        <w:lastRenderedPageBreak/>
        <w:t xml:space="preserve">Consequentemente não há algoritmos conhecidos que produzam uma solução ótima em um tempo polinomial em relação às variáveis recém mencionadas. Isto significa que os métodos clássicos de otimização, como por exemplo </w:t>
      </w:r>
      <w:proofErr w:type="spellStart"/>
      <w:r w:rsidRPr="004700E9">
        <w:rPr>
          <w:rFonts w:cs="Arial"/>
          <w:i/>
        </w:rPr>
        <w:t>Branch</w:t>
      </w:r>
      <w:proofErr w:type="spellEnd"/>
      <w:r w:rsidRPr="004700E9">
        <w:rPr>
          <w:rFonts w:cs="Arial"/>
          <w:i/>
        </w:rPr>
        <w:t xml:space="preserve"> and </w:t>
      </w:r>
      <w:proofErr w:type="spellStart"/>
      <w:r w:rsidRPr="004700E9">
        <w:rPr>
          <w:rFonts w:cs="Arial"/>
          <w:i/>
        </w:rPr>
        <w:t>Bound</w:t>
      </w:r>
      <w:proofErr w:type="spellEnd"/>
      <w:r w:rsidRPr="004700E9">
        <w:rPr>
          <w:rFonts w:cs="Arial"/>
        </w:rPr>
        <w:t xml:space="preserve"> pode ser aplicado de forma prática apenas para problemas de pequena escala.</w:t>
      </w:r>
    </w:p>
    <w:p w:rsidR="004700E9" w:rsidRPr="004700E9" w:rsidRDefault="004700E9" w:rsidP="004700E9">
      <w:pPr>
        <w:spacing w:after="0" w:line="360" w:lineRule="auto"/>
        <w:ind w:firstLine="709"/>
        <w:jc w:val="both"/>
        <w:rPr>
          <w:rFonts w:cs="Arial"/>
        </w:rPr>
      </w:pPr>
      <w:r w:rsidRPr="004700E9">
        <w:rPr>
          <w:rFonts w:cs="Arial"/>
        </w:rPr>
        <w:t xml:space="preserve">A modelagem matemática como uma técnica para solução de problemas do tipo </w:t>
      </w:r>
      <w:proofErr w:type="spellStart"/>
      <w:r w:rsidRPr="004700E9">
        <w:rPr>
          <w:rFonts w:cs="Arial"/>
          <w:i/>
        </w:rPr>
        <w:t>job</w:t>
      </w:r>
      <w:proofErr w:type="spellEnd"/>
      <w:r w:rsidRPr="004700E9">
        <w:rPr>
          <w:rFonts w:cs="Arial"/>
          <w:i/>
        </w:rPr>
        <w:t xml:space="preserve"> shop</w:t>
      </w:r>
      <w:r w:rsidRPr="004700E9">
        <w:rPr>
          <w:rFonts w:cs="Arial"/>
        </w:rPr>
        <w:t xml:space="preserve"> teve como primeiros trabalhos publicados os de Wagner (1959) </w:t>
      </w:r>
      <w:proofErr w:type="spellStart"/>
      <w:r w:rsidRPr="004700E9">
        <w:rPr>
          <w:rFonts w:cs="Arial"/>
        </w:rPr>
        <w:t>Bowman</w:t>
      </w:r>
      <w:proofErr w:type="spellEnd"/>
      <w:r w:rsidRPr="004700E9">
        <w:rPr>
          <w:rFonts w:cs="Arial"/>
        </w:rPr>
        <w:t xml:space="preserve"> (1959) e </w:t>
      </w:r>
      <w:proofErr w:type="spellStart"/>
      <w:r w:rsidRPr="004700E9">
        <w:rPr>
          <w:rFonts w:cs="Arial"/>
        </w:rPr>
        <w:t>Manne</w:t>
      </w:r>
      <w:proofErr w:type="spellEnd"/>
      <w:r w:rsidRPr="004700E9">
        <w:rPr>
          <w:rFonts w:cs="Arial"/>
        </w:rPr>
        <w:t xml:space="preserve"> (1960). A aplicação desta técnica é necessária para a aplicação de técnicas de soluções ótimas. Conforme Phan (1997) apud </w:t>
      </w:r>
      <w:r w:rsidRPr="004700E9">
        <w:rPr>
          <w:rFonts w:cs="Arial"/>
          <w:i/>
        </w:rPr>
        <w:t>Morales</w:t>
      </w:r>
      <w:r w:rsidRPr="004700E9">
        <w:rPr>
          <w:rFonts w:cs="Arial"/>
        </w:rPr>
        <w:t xml:space="preserve"> (2012) a formulação proposta por </w:t>
      </w:r>
      <w:proofErr w:type="spellStart"/>
      <w:r w:rsidRPr="004700E9">
        <w:rPr>
          <w:rFonts w:cs="Arial"/>
        </w:rPr>
        <w:t>Manne</w:t>
      </w:r>
      <w:proofErr w:type="spellEnd"/>
      <w:r w:rsidRPr="004700E9">
        <w:rPr>
          <w:rFonts w:cs="Arial"/>
        </w:rPr>
        <w:t xml:space="preserve"> (1960) é a que resulta em melhor desempenho para o problema </w:t>
      </w:r>
      <w:proofErr w:type="spellStart"/>
      <w:r w:rsidRPr="004700E9">
        <w:rPr>
          <w:rFonts w:cs="Arial"/>
          <w:i/>
        </w:rPr>
        <w:t>job</w:t>
      </w:r>
      <w:proofErr w:type="spellEnd"/>
      <w:r w:rsidRPr="004700E9">
        <w:rPr>
          <w:rFonts w:cs="Arial"/>
          <w:i/>
        </w:rPr>
        <w:t xml:space="preserve"> shop</w:t>
      </w:r>
      <w:r w:rsidRPr="004700E9">
        <w:rPr>
          <w:rFonts w:cs="Arial"/>
        </w:rPr>
        <w:t xml:space="preserve"> sendo que na formulação para programação inteira mista (modelo incluindo variáveis inteiras, binárias e contínuas) a velocidade de convergência para a solução ótima depende de três fatores importantes, em ordem decrescente de influência: número de variáveis binárias, número de restrições, número de variáveis contínuas.</w:t>
      </w:r>
    </w:p>
    <w:p w:rsidR="004700E9" w:rsidRPr="004700E9" w:rsidRDefault="004700E9" w:rsidP="004700E9">
      <w:pPr>
        <w:spacing w:after="0" w:line="360" w:lineRule="auto"/>
        <w:ind w:firstLine="709"/>
        <w:jc w:val="both"/>
        <w:rPr>
          <w:rFonts w:cs="Arial"/>
        </w:rPr>
      </w:pPr>
      <w:r w:rsidRPr="004700E9">
        <w:rPr>
          <w:rFonts w:cs="Arial"/>
        </w:rPr>
        <w:t xml:space="preserve">Conforme </w:t>
      </w:r>
      <w:proofErr w:type="spellStart"/>
      <w:r w:rsidRPr="004700E9">
        <w:rPr>
          <w:rFonts w:cs="Arial"/>
        </w:rPr>
        <w:t>Jain</w:t>
      </w:r>
      <w:proofErr w:type="spellEnd"/>
      <w:r w:rsidRPr="004700E9">
        <w:rPr>
          <w:rFonts w:cs="Arial"/>
        </w:rPr>
        <w:t xml:space="preserve"> e </w:t>
      </w:r>
      <w:proofErr w:type="spellStart"/>
      <w:r w:rsidRPr="004700E9">
        <w:rPr>
          <w:rFonts w:cs="Arial"/>
        </w:rPr>
        <w:t>Meeran</w:t>
      </w:r>
      <w:proofErr w:type="spellEnd"/>
      <w:r w:rsidRPr="004700E9">
        <w:rPr>
          <w:rFonts w:cs="Arial"/>
        </w:rPr>
        <w:t xml:space="preserve"> (1999), um grande número de abordagens para realizar a modelagem e solução de problemas do tipo </w:t>
      </w:r>
      <w:proofErr w:type="gramStart"/>
      <w:r w:rsidRPr="004700E9">
        <w:rPr>
          <w:rFonts w:cs="Arial"/>
          <w:i/>
        </w:rPr>
        <w:t>shop</w:t>
      </w:r>
      <w:proofErr w:type="gramEnd"/>
      <w:r w:rsidRPr="004700E9">
        <w:rPr>
          <w:rFonts w:cs="Arial"/>
          <w:i/>
        </w:rPr>
        <w:t xml:space="preserve"> shop</w:t>
      </w:r>
      <w:r w:rsidRPr="004700E9">
        <w:rPr>
          <w:rFonts w:cs="Arial"/>
        </w:rPr>
        <w:t xml:space="preserve"> tem sido propostas na literatura, com diferentes graus de sucesso. Tais abordagens empregam programação matemática, regras de despacho, sistemas especialistas, algoritmos genéticos, dentre outras.</w:t>
      </w:r>
    </w:p>
    <w:p w:rsidR="004700E9" w:rsidRPr="004700E9" w:rsidRDefault="004700E9" w:rsidP="004700E9">
      <w:pPr>
        <w:spacing w:after="0" w:line="360" w:lineRule="auto"/>
        <w:ind w:firstLine="709"/>
        <w:jc w:val="both"/>
        <w:rPr>
          <w:rFonts w:cs="Arial"/>
        </w:rPr>
      </w:pPr>
      <w:r w:rsidRPr="004700E9">
        <w:rPr>
          <w:rFonts w:cs="Arial"/>
        </w:rPr>
        <w:t xml:space="preserve">Conforme </w:t>
      </w:r>
      <w:proofErr w:type="spellStart"/>
      <w:r w:rsidRPr="004700E9">
        <w:rPr>
          <w:rFonts w:cs="Arial"/>
        </w:rPr>
        <w:t>Pinedo</w:t>
      </w:r>
      <w:proofErr w:type="spellEnd"/>
      <w:r w:rsidRPr="004700E9">
        <w:rPr>
          <w:rFonts w:cs="Arial"/>
        </w:rPr>
        <w:t xml:space="preserve"> (2008) </w:t>
      </w:r>
      <w:proofErr w:type="gramStart"/>
      <w:r w:rsidRPr="004700E9">
        <w:rPr>
          <w:rFonts w:cs="Arial"/>
        </w:rPr>
        <w:t>diversos métodos heurísticos tem</w:t>
      </w:r>
      <w:proofErr w:type="gramEnd"/>
      <w:r w:rsidRPr="004700E9">
        <w:rPr>
          <w:rFonts w:cs="Arial"/>
        </w:rPr>
        <w:t xml:space="preserve"> sido empregados com sucesso na resolução de problemas </w:t>
      </w:r>
      <w:proofErr w:type="spellStart"/>
      <w:r w:rsidRPr="004700E9">
        <w:rPr>
          <w:rFonts w:cs="Arial"/>
          <w:i/>
        </w:rPr>
        <w:t>job</w:t>
      </w:r>
      <w:proofErr w:type="spellEnd"/>
      <w:r w:rsidRPr="004700E9">
        <w:rPr>
          <w:rFonts w:cs="Arial"/>
          <w:i/>
        </w:rPr>
        <w:t xml:space="preserve"> shop</w:t>
      </w:r>
      <w:r w:rsidRPr="004700E9">
        <w:rPr>
          <w:rFonts w:cs="Arial"/>
        </w:rPr>
        <w:t xml:space="preserve"> em aplicações práticas, com destaque para Regras de despacho, </w:t>
      </w:r>
      <w:proofErr w:type="spellStart"/>
      <w:r w:rsidRPr="004700E9">
        <w:rPr>
          <w:rFonts w:cs="Arial"/>
          <w:i/>
        </w:rPr>
        <w:t>Simulated</w:t>
      </w:r>
      <w:proofErr w:type="spellEnd"/>
      <w:r w:rsidRPr="004700E9">
        <w:rPr>
          <w:rFonts w:cs="Arial"/>
          <w:i/>
        </w:rPr>
        <w:t xml:space="preserve"> </w:t>
      </w:r>
      <w:proofErr w:type="spellStart"/>
      <w:r w:rsidRPr="004700E9">
        <w:rPr>
          <w:rFonts w:cs="Arial"/>
          <w:i/>
        </w:rPr>
        <w:t>annealing</w:t>
      </w:r>
      <w:proofErr w:type="spellEnd"/>
      <w:r w:rsidRPr="004700E9">
        <w:rPr>
          <w:rFonts w:cs="Arial"/>
        </w:rPr>
        <w:t xml:space="preserve">, </w:t>
      </w:r>
      <w:r w:rsidRPr="004700E9">
        <w:rPr>
          <w:rFonts w:cs="Arial"/>
          <w:i/>
        </w:rPr>
        <w:t xml:space="preserve">Tabu </w:t>
      </w:r>
      <w:proofErr w:type="spellStart"/>
      <w:r w:rsidRPr="004700E9">
        <w:rPr>
          <w:rFonts w:cs="Arial"/>
          <w:i/>
        </w:rPr>
        <w:t>search</w:t>
      </w:r>
      <w:proofErr w:type="spellEnd"/>
      <w:r w:rsidRPr="004700E9">
        <w:rPr>
          <w:rFonts w:cs="Arial"/>
        </w:rPr>
        <w:t xml:space="preserve"> e Algoritmos genéticos.</w:t>
      </w:r>
    </w:p>
    <w:p w:rsidR="004700E9" w:rsidRPr="004700E9" w:rsidRDefault="004700E9" w:rsidP="004700E9">
      <w:pPr>
        <w:spacing w:after="0" w:line="360" w:lineRule="auto"/>
        <w:ind w:firstLine="709"/>
        <w:jc w:val="both"/>
        <w:rPr>
          <w:rFonts w:cs="Arial"/>
        </w:rPr>
      </w:pPr>
      <w:r w:rsidRPr="004700E9">
        <w:rPr>
          <w:rFonts w:cs="Arial"/>
        </w:rPr>
        <w:t xml:space="preserve">Apesar da estrutura geral dos algoritmos mencionados no parágrafo anterior ser relativamente simples, a especificação de detalhes envolvidos na geração e seleção de soluções é aspecto crucial na performance dos mesmos sendo objeto de intensa pesquisa na atualidade. A forma como os pesquisadores comparam a performance dos algoritmos propostos é através da resolução de estudos de caso em que são especificadas configurações de tarefas e de máquinas para serem resolvidos. Conforme busca realizada pela plataforma Google Acadêmico, apenas no ano de 2017 foram </w:t>
      </w:r>
      <w:proofErr w:type="gramStart"/>
      <w:r w:rsidRPr="004700E9">
        <w:rPr>
          <w:rFonts w:cs="Arial"/>
        </w:rPr>
        <w:t>localizados</w:t>
      </w:r>
      <w:proofErr w:type="gramEnd"/>
      <w:r w:rsidRPr="004700E9">
        <w:rPr>
          <w:rFonts w:cs="Arial"/>
        </w:rPr>
        <w:t xml:space="preserve"> aproximadamente 1.500 publicações com o termo de busca "</w:t>
      </w:r>
      <w:proofErr w:type="spellStart"/>
      <w:r w:rsidRPr="004700E9">
        <w:rPr>
          <w:rFonts w:cs="Arial"/>
          <w:i/>
        </w:rPr>
        <w:t>job</w:t>
      </w:r>
      <w:proofErr w:type="spellEnd"/>
      <w:r w:rsidRPr="004700E9">
        <w:rPr>
          <w:rFonts w:cs="Arial"/>
          <w:i/>
        </w:rPr>
        <w:t xml:space="preserve"> shop </w:t>
      </w:r>
      <w:proofErr w:type="spellStart"/>
      <w:r w:rsidRPr="004700E9">
        <w:rPr>
          <w:rFonts w:cs="Arial"/>
          <w:i/>
        </w:rPr>
        <w:t>scheduling</w:t>
      </w:r>
      <w:proofErr w:type="spellEnd"/>
      <w:r w:rsidRPr="004700E9">
        <w:rPr>
          <w:rFonts w:cs="Arial"/>
        </w:rPr>
        <w:t xml:space="preserve">". Tal fato demonstra a importância que a comunidade científica tem dedicado a este tema de pesquisa. </w:t>
      </w:r>
    </w:p>
    <w:p w:rsidR="004700E9" w:rsidRPr="004700E9" w:rsidRDefault="004700E9" w:rsidP="004700E9">
      <w:pPr>
        <w:spacing w:after="0" w:line="360" w:lineRule="auto"/>
        <w:ind w:firstLine="709"/>
        <w:jc w:val="both"/>
        <w:rPr>
          <w:rFonts w:cs="Arial"/>
        </w:rPr>
      </w:pPr>
      <w:r w:rsidRPr="004700E9">
        <w:rPr>
          <w:rFonts w:cs="Arial"/>
        </w:rPr>
        <w:t xml:space="preserve">Este projeto de pesquisa tem por </w:t>
      </w:r>
      <w:r w:rsidRPr="004700E9">
        <w:rPr>
          <w:rFonts w:cs="Arial"/>
          <w:b/>
        </w:rPr>
        <w:t>objetivo geral</w:t>
      </w:r>
      <w:r w:rsidRPr="004700E9">
        <w:rPr>
          <w:rFonts w:cs="Arial"/>
        </w:rPr>
        <w:t xml:space="preserve"> comparar formulações e algoritmos para obtenção de soluções ótimas e sub ótimas de problemas do tipo </w:t>
      </w:r>
      <w:proofErr w:type="spellStart"/>
      <w:r w:rsidRPr="004700E9">
        <w:rPr>
          <w:rFonts w:cs="Arial"/>
          <w:i/>
        </w:rPr>
        <w:t>job</w:t>
      </w:r>
      <w:proofErr w:type="spellEnd"/>
      <w:r w:rsidRPr="004700E9">
        <w:rPr>
          <w:rFonts w:cs="Arial"/>
          <w:i/>
        </w:rPr>
        <w:t xml:space="preserve"> shop</w:t>
      </w:r>
      <w:r w:rsidRPr="004700E9">
        <w:rPr>
          <w:rFonts w:cs="Arial"/>
        </w:rPr>
        <w:t>.</w:t>
      </w:r>
    </w:p>
    <w:p w:rsidR="004700E9" w:rsidRPr="004700E9" w:rsidRDefault="004700E9" w:rsidP="004700E9">
      <w:pPr>
        <w:spacing w:after="0" w:line="360" w:lineRule="auto"/>
        <w:ind w:firstLine="709"/>
        <w:jc w:val="both"/>
        <w:rPr>
          <w:rFonts w:cs="Arial"/>
        </w:rPr>
      </w:pPr>
      <w:r w:rsidRPr="004700E9">
        <w:rPr>
          <w:rFonts w:cs="Arial"/>
        </w:rPr>
        <w:t xml:space="preserve">Como </w:t>
      </w:r>
      <w:r w:rsidRPr="004700E9">
        <w:rPr>
          <w:rFonts w:cs="Arial"/>
          <w:b/>
        </w:rPr>
        <w:t>objetivos específicos</w:t>
      </w:r>
      <w:r w:rsidRPr="004700E9">
        <w:rPr>
          <w:rFonts w:cs="Arial"/>
        </w:rPr>
        <w:t xml:space="preserve">, no tocante a problemas do tipo </w:t>
      </w:r>
      <w:proofErr w:type="spellStart"/>
      <w:r w:rsidRPr="004700E9">
        <w:rPr>
          <w:rFonts w:cs="Arial"/>
          <w:i/>
        </w:rPr>
        <w:t>job</w:t>
      </w:r>
      <w:proofErr w:type="spellEnd"/>
      <w:r w:rsidRPr="004700E9">
        <w:rPr>
          <w:rFonts w:cs="Arial"/>
          <w:i/>
        </w:rPr>
        <w:t xml:space="preserve"> shop</w:t>
      </w:r>
      <w:r w:rsidRPr="004700E9">
        <w:rPr>
          <w:rFonts w:cs="Arial"/>
        </w:rPr>
        <w:t>, destacam-se:</w:t>
      </w:r>
    </w:p>
    <w:p w:rsidR="004700E9" w:rsidRPr="004700E9" w:rsidRDefault="004700E9" w:rsidP="004700E9">
      <w:pPr>
        <w:pStyle w:val="ListaAgn"/>
        <w:rPr>
          <w:rFonts w:cs="Arial"/>
          <w:sz w:val="22"/>
        </w:rPr>
      </w:pPr>
      <w:r w:rsidRPr="004700E9">
        <w:rPr>
          <w:rFonts w:cs="Arial"/>
          <w:sz w:val="22"/>
        </w:rPr>
        <w:t xml:space="preserve">- </w:t>
      </w:r>
      <w:proofErr w:type="gramStart"/>
      <w:r w:rsidRPr="004700E9">
        <w:rPr>
          <w:rFonts w:cs="Arial"/>
          <w:sz w:val="22"/>
        </w:rPr>
        <w:t>identificar</w:t>
      </w:r>
      <w:proofErr w:type="gramEnd"/>
      <w:r w:rsidRPr="004700E9">
        <w:rPr>
          <w:rFonts w:cs="Arial"/>
          <w:sz w:val="22"/>
        </w:rPr>
        <w:t xml:space="preserve"> propriedades e aplicações de formulações matemáticas apropriadas para representação;</w:t>
      </w:r>
    </w:p>
    <w:p w:rsidR="004700E9" w:rsidRPr="004700E9" w:rsidRDefault="004700E9" w:rsidP="004700E9">
      <w:pPr>
        <w:pStyle w:val="ListaAgn"/>
        <w:rPr>
          <w:rFonts w:cs="Arial"/>
          <w:sz w:val="22"/>
        </w:rPr>
      </w:pPr>
      <w:r w:rsidRPr="004700E9">
        <w:rPr>
          <w:rFonts w:cs="Arial"/>
          <w:sz w:val="22"/>
        </w:rPr>
        <w:lastRenderedPageBreak/>
        <w:t xml:space="preserve">- </w:t>
      </w:r>
      <w:proofErr w:type="gramStart"/>
      <w:r w:rsidRPr="004700E9">
        <w:rPr>
          <w:rFonts w:cs="Arial"/>
          <w:sz w:val="22"/>
        </w:rPr>
        <w:t>identificar</w:t>
      </w:r>
      <w:proofErr w:type="gramEnd"/>
      <w:r w:rsidRPr="004700E9">
        <w:rPr>
          <w:rFonts w:cs="Arial"/>
          <w:sz w:val="22"/>
        </w:rPr>
        <w:t xml:space="preserve"> propriedades e aplicações de algoritmos para obtenção de soluções ótimas e sub ótimas;</w:t>
      </w:r>
    </w:p>
    <w:p w:rsidR="004700E9" w:rsidRPr="004700E9" w:rsidRDefault="004700E9" w:rsidP="004700E9">
      <w:pPr>
        <w:pStyle w:val="ListaAgn"/>
        <w:rPr>
          <w:rFonts w:cs="Arial"/>
          <w:sz w:val="22"/>
        </w:rPr>
      </w:pPr>
      <w:r w:rsidRPr="004700E9">
        <w:rPr>
          <w:rFonts w:cs="Arial"/>
          <w:sz w:val="22"/>
        </w:rPr>
        <w:t xml:space="preserve">- </w:t>
      </w:r>
      <w:proofErr w:type="gramStart"/>
      <w:r w:rsidRPr="004700E9">
        <w:rPr>
          <w:rFonts w:cs="Arial"/>
          <w:sz w:val="22"/>
        </w:rPr>
        <w:t>implementar</w:t>
      </w:r>
      <w:proofErr w:type="gramEnd"/>
      <w:r w:rsidRPr="004700E9">
        <w:rPr>
          <w:rFonts w:cs="Arial"/>
          <w:sz w:val="22"/>
        </w:rPr>
        <w:t xml:space="preserve"> algoritmos para obtenção de soluções ótimas e sub ótimas;</w:t>
      </w:r>
    </w:p>
    <w:p w:rsidR="004700E9" w:rsidRPr="004700E9" w:rsidRDefault="004700E9" w:rsidP="004700E9">
      <w:pPr>
        <w:pStyle w:val="ListaAgn"/>
        <w:rPr>
          <w:rFonts w:cs="Arial"/>
          <w:sz w:val="22"/>
        </w:rPr>
      </w:pPr>
      <w:r w:rsidRPr="004700E9">
        <w:rPr>
          <w:rFonts w:cs="Arial"/>
          <w:sz w:val="22"/>
        </w:rPr>
        <w:t xml:space="preserve">- </w:t>
      </w:r>
      <w:proofErr w:type="gramStart"/>
      <w:r w:rsidRPr="004700E9">
        <w:rPr>
          <w:rFonts w:cs="Arial"/>
          <w:sz w:val="22"/>
        </w:rPr>
        <w:t>especificar</w:t>
      </w:r>
      <w:proofErr w:type="gramEnd"/>
      <w:r w:rsidRPr="004700E9">
        <w:rPr>
          <w:rFonts w:cs="Arial"/>
          <w:sz w:val="22"/>
        </w:rPr>
        <w:t xml:space="preserve"> estudos de caso para realizar análises comparativas de formulações matemáticas e de algoritmos;</w:t>
      </w:r>
    </w:p>
    <w:p w:rsidR="004700E9" w:rsidRPr="004700E9" w:rsidRDefault="004700E9" w:rsidP="004700E9">
      <w:pPr>
        <w:pStyle w:val="ListaAgn"/>
        <w:rPr>
          <w:rFonts w:cs="Arial"/>
          <w:sz w:val="22"/>
        </w:rPr>
      </w:pPr>
      <w:r w:rsidRPr="004700E9">
        <w:rPr>
          <w:rFonts w:cs="Arial"/>
          <w:sz w:val="22"/>
        </w:rPr>
        <w:t xml:space="preserve">- </w:t>
      </w:r>
      <w:proofErr w:type="gramStart"/>
      <w:r w:rsidRPr="004700E9">
        <w:rPr>
          <w:rFonts w:cs="Arial"/>
          <w:sz w:val="22"/>
        </w:rPr>
        <w:t>comparar</w:t>
      </w:r>
      <w:proofErr w:type="gramEnd"/>
      <w:r w:rsidRPr="004700E9">
        <w:rPr>
          <w:rFonts w:cs="Arial"/>
          <w:sz w:val="22"/>
        </w:rPr>
        <w:t xml:space="preserve"> soluções obtidas com a realização de estudos de caso;</w:t>
      </w:r>
    </w:p>
    <w:p w:rsidR="00932AE5" w:rsidRPr="004700E9" w:rsidRDefault="00932AE5" w:rsidP="004700E9">
      <w:pPr>
        <w:pStyle w:val="Default"/>
        <w:spacing w:line="360" w:lineRule="auto"/>
        <w:ind w:firstLine="709"/>
        <w:jc w:val="both"/>
        <w:rPr>
          <w:sz w:val="22"/>
          <w:szCs w:val="22"/>
        </w:rPr>
      </w:pPr>
    </w:p>
    <w:p w:rsidR="00932AE5" w:rsidRPr="004700E9" w:rsidRDefault="00932AE5" w:rsidP="004700E9">
      <w:pPr>
        <w:pStyle w:val="Default"/>
        <w:spacing w:line="360" w:lineRule="auto"/>
        <w:jc w:val="both"/>
        <w:rPr>
          <w:b/>
          <w:bCs/>
          <w:sz w:val="22"/>
          <w:szCs w:val="22"/>
        </w:rPr>
      </w:pPr>
      <w:proofErr w:type="spellStart"/>
      <w:r w:rsidRPr="004700E9">
        <w:rPr>
          <w:b/>
          <w:bCs/>
          <w:sz w:val="22"/>
          <w:szCs w:val="22"/>
        </w:rPr>
        <w:t>IX</w:t>
      </w:r>
      <w:proofErr w:type="spellEnd"/>
      <w:r w:rsidRPr="004700E9">
        <w:rPr>
          <w:b/>
          <w:bCs/>
          <w:sz w:val="22"/>
          <w:szCs w:val="22"/>
        </w:rPr>
        <w:t xml:space="preserve">. Revisão bibliográfica/literatura; </w:t>
      </w:r>
    </w:p>
    <w:p w:rsidR="004700E9" w:rsidRPr="004700E9" w:rsidRDefault="004700E9" w:rsidP="004700E9">
      <w:pPr>
        <w:pStyle w:val="Default"/>
        <w:spacing w:line="360" w:lineRule="auto"/>
        <w:ind w:firstLine="709"/>
        <w:jc w:val="both"/>
        <w:rPr>
          <w:b/>
          <w:bCs/>
          <w:sz w:val="22"/>
          <w:szCs w:val="22"/>
        </w:rPr>
      </w:pPr>
    </w:p>
    <w:p w:rsidR="004700E9" w:rsidRPr="004700E9" w:rsidRDefault="004700E9" w:rsidP="004700E9">
      <w:pPr>
        <w:spacing w:after="0" w:line="360" w:lineRule="auto"/>
        <w:ind w:firstLine="709"/>
        <w:jc w:val="both"/>
        <w:rPr>
          <w:rFonts w:cs="Arial"/>
        </w:rPr>
      </w:pPr>
      <w:r w:rsidRPr="004700E9">
        <w:rPr>
          <w:rFonts w:cs="Arial"/>
        </w:rPr>
        <w:t xml:space="preserve">Conforme </w:t>
      </w:r>
      <w:proofErr w:type="spellStart"/>
      <w:r w:rsidRPr="004700E9">
        <w:rPr>
          <w:rFonts w:cs="Arial"/>
        </w:rPr>
        <w:t>Pinedo</w:t>
      </w:r>
      <w:proofErr w:type="spellEnd"/>
      <w:r w:rsidRPr="004700E9">
        <w:rPr>
          <w:rFonts w:cs="Arial"/>
        </w:rPr>
        <w:t xml:space="preserve"> (2008), a indústria de manufatura pode ser organizada de diferentes formas. Os arranjos básicos são relacionados a seguir:</w:t>
      </w:r>
    </w:p>
    <w:p w:rsidR="004700E9" w:rsidRPr="004700E9" w:rsidRDefault="004700E9" w:rsidP="004700E9">
      <w:pPr>
        <w:pStyle w:val="ListaAgn"/>
        <w:rPr>
          <w:rFonts w:cs="Arial"/>
          <w:sz w:val="22"/>
        </w:rPr>
      </w:pPr>
      <w:r w:rsidRPr="004700E9">
        <w:rPr>
          <w:rFonts w:cs="Arial"/>
          <w:sz w:val="22"/>
        </w:rPr>
        <w:t xml:space="preserve">- </w:t>
      </w:r>
      <w:proofErr w:type="spellStart"/>
      <w:proofErr w:type="gramStart"/>
      <w:r w:rsidRPr="004700E9">
        <w:rPr>
          <w:rFonts w:cs="Arial"/>
          <w:i/>
          <w:sz w:val="22"/>
        </w:rPr>
        <w:t>flow</w:t>
      </w:r>
      <w:proofErr w:type="spellEnd"/>
      <w:proofErr w:type="gramEnd"/>
      <w:r w:rsidRPr="004700E9">
        <w:rPr>
          <w:rFonts w:cs="Arial"/>
          <w:i/>
          <w:sz w:val="22"/>
        </w:rPr>
        <w:t xml:space="preserve"> shop</w:t>
      </w:r>
      <w:r w:rsidRPr="004700E9">
        <w:rPr>
          <w:rFonts w:cs="Arial"/>
          <w:sz w:val="22"/>
        </w:rPr>
        <w:t>: quando há m máquinas em série, cada tarefa deve ser processada em cada uma das máquinas e todas as tarefas possuem a mesma sequência de produção;</w:t>
      </w:r>
    </w:p>
    <w:p w:rsidR="004700E9" w:rsidRPr="004700E9" w:rsidRDefault="004700E9" w:rsidP="004700E9">
      <w:pPr>
        <w:pStyle w:val="ListaAgn"/>
        <w:rPr>
          <w:rFonts w:cs="Arial"/>
          <w:sz w:val="22"/>
        </w:rPr>
      </w:pPr>
      <w:r w:rsidRPr="004700E9">
        <w:rPr>
          <w:rFonts w:cs="Arial"/>
          <w:sz w:val="22"/>
        </w:rPr>
        <w:t xml:space="preserve">- </w:t>
      </w:r>
      <w:proofErr w:type="spellStart"/>
      <w:proofErr w:type="gramStart"/>
      <w:r w:rsidRPr="004700E9">
        <w:rPr>
          <w:rFonts w:cs="Arial"/>
          <w:i/>
          <w:sz w:val="22"/>
        </w:rPr>
        <w:t>job</w:t>
      </w:r>
      <w:proofErr w:type="spellEnd"/>
      <w:proofErr w:type="gramEnd"/>
      <w:r w:rsidRPr="004700E9">
        <w:rPr>
          <w:rFonts w:cs="Arial"/>
          <w:i/>
          <w:sz w:val="22"/>
        </w:rPr>
        <w:t xml:space="preserve"> shop</w:t>
      </w:r>
      <w:r w:rsidRPr="004700E9">
        <w:rPr>
          <w:rFonts w:cs="Arial"/>
          <w:sz w:val="22"/>
        </w:rPr>
        <w:t>: quando há m máquinas em um ambiente, cada uma das n tarefas possui uma sequência específica de processamento em cada uma das referidas máquinas;</w:t>
      </w:r>
    </w:p>
    <w:p w:rsidR="004700E9" w:rsidRPr="004700E9" w:rsidRDefault="004700E9" w:rsidP="004700E9">
      <w:pPr>
        <w:pStyle w:val="ListaAgn"/>
        <w:rPr>
          <w:rFonts w:cs="Arial"/>
          <w:sz w:val="22"/>
        </w:rPr>
      </w:pPr>
      <w:r w:rsidRPr="004700E9">
        <w:rPr>
          <w:rFonts w:cs="Arial"/>
          <w:sz w:val="22"/>
        </w:rPr>
        <w:t xml:space="preserve">- </w:t>
      </w:r>
      <w:proofErr w:type="gramStart"/>
      <w:r w:rsidRPr="004700E9">
        <w:rPr>
          <w:rFonts w:cs="Arial"/>
          <w:i/>
          <w:sz w:val="22"/>
        </w:rPr>
        <w:t>open</w:t>
      </w:r>
      <w:proofErr w:type="gramEnd"/>
      <w:r w:rsidRPr="004700E9">
        <w:rPr>
          <w:rFonts w:cs="Arial"/>
          <w:i/>
          <w:sz w:val="22"/>
        </w:rPr>
        <w:t xml:space="preserve"> shop</w:t>
      </w:r>
      <w:r w:rsidRPr="004700E9">
        <w:rPr>
          <w:rFonts w:cs="Arial"/>
          <w:sz w:val="22"/>
        </w:rPr>
        <w:t>: quando há m máquinas em um ambiente, cada uma das n tarefas deve ser processada em cada uma das máquinas, sendo que o tempo de processamento pode ser nulo, e não há uma sequência de processamento pré-determinada nas máquinas; o programador pode determinar uma sequência para cada tarefa.</w:t>
      </w:r>
    </w:p>
    <w:p w:rsidR="004700E9" w:rsidRPr="004700E9" w:rsidRDefault="004700E9" w:rsidP="004700E9">
      <w:pPr>
        <w:spacing w:after="0" w:line="360" w:lineRule="auto"/>
        <w:ind w:firstLine="709"/>
        <w:jc w:val="both"/>
        <w:rPr>
          <w:rFonts w:cs="Arial"/>
        </w:rPr>
      </w:pPr>
      <w:r w:rsidRPr="004700E9">
        <w:rPr>
          <w:rFonts w:cs="Arial"/>
        </w:rPr>
        <w:t xml:space="preserve">Ainda em </w:t>
      </w:r>
      <w:proofErr w:type="spellStart"/>
      <w:r w:rsidRPr="004700E9">
        <w:rPr>
          <w:rFonts w:cs="Arial"/>
        </w:rPr>
        <w:t>Pinedo</w:t>
      </w:r>
      <w:proofErr w:type="spellEnd"/>
      <w:r w:rsidRPr="004700E9">
        <w:rPr>
          <w:rFonts w:cs="Arial"/>
        </w:rPr>
        <w:t xml:space="preserve"> (2008) são apresentadas variações de tais arranjos os quais incorporam flexibilidade à sequência de execução de tarefas ou à alocação de máquinas para realizar operações sobre as tarefas.</w:t>
      </w:r>
    </w:p>
    <w:p w:rsidR="004700E9" w:rsidRPr="004700E9" w:rsidRDefault="004700E9" w:rsidP="004700E9">
      <w:pPr>
        <w:spacing w:after="0" w:line="360" w:lineRule="auto"/>
        <w:ind w:firstLine="709"/>
        <w:jc w:val="both"/>
        <w:rPr>
          <w:rFonts w:cs="Arial"/>
        </w:rPr>
      </w:pPr>
      <w:r w:rsidRPr="004700E9">
        <w:rPr>
          <w:rFonts w:cs="Arial"/>
        </w:rPr>
        <w:t xml:space="preserve">Um grafo disjuntivo (Balas, 1969) permite realizar uma representação gráfica do problema </w:t>
      </w:r>
      <w:proofErr w:type="spellStart"/>
      <w:r w:rsidRPr="004700E9">
        <w:rPr>
          <w:rFonts w:cs="Arial"/>
          <w:i/>
        </w:rPr>
        <w:t>job</w:t>
      </w:r>
      <w:proofErr w:type="spellEnd"/>
      <w:r w:rsidRPr="004700E9">
        <w:rPr>
          <w:rFonts w:cs="Arial"/>
          <w:i/>
        </w:rPr>
        <w:t xml:space="preserve"> shop</w:t>
      </w:r>
      <w:r w:rsidRPr="004700E9">
        <w:rPr>
          <w:rFonts w:cs="Arial"/>
        </w:rPr>
        <w:t xml:space="preserve"> e identificar soluções para o mesmo, porém é limitado para problemas de pequena escala. Um grafo disjuntivo pode ser representado na forma G = (S, C, D), onde:</w:t>
      </w:r>
    </w:p>
    <w:p w:rsidR="004700E9" w:rsidRPr="004700E9" w:rsidRDefault="004700E9" w:rsidP="004700E9">
      <w:pPr>
        <w:pStyle w:val="ListaAgn"/>
        <w:rPr>
          <w:rFonts w:cs="Arial"/>
          <w:sz w:val="22"/>
        </w:rPr>
      </w:pPr>
      <w:r w:rsidRPr="004700E9">
        <w:rPr>
          <w:rFonts w:cs="Arial"/>
          <w:sz w:val="22"/>
        </w:rPr>
        <w:t>- S é um conjunto de nós (representado graficamente por círculos) tal que cada nó representa uma operação de uma determinada tarefa a ser realizada em uma determinada máquina, a cada nó é associado um peso igual ao tempo para realização da operação; além disto são incluídos outros dois nós com peso nulo, um representando o início geral da operação e outro representando a conclusão das operações;</w:t>
      </w:r>
    </w:p>
    <w:p w:rsidR="004700E9" w:rsidRPr="004700E9" w:rsidRDefault="004700E9" w:rsidP="004700E9">
      <w:pPr>
        <w:pStyle w:val="ListaAgn"/>
        <w:rPr>
          <w:rFonts w:cs="Arial"/>
          <w:sz w:val="22"/>
        </w:rPr>
      </w:pPr>
      <w:r w:rsidRPr="004700E9">
        <w:rPr>
          <w:rFonts w:cs="Arial"/>
          <w:sz w:val="22"/>
        </w:rPr>
        <w:t>- C é um conjunto de arcos direcionados, denominados arcos conjuntivos, os quais especificam as relações de precedência entre operações de cada tarefa; para cada tarefa deve haver um arco do nó inicial para a primeira operação da tarefa, um nó entre operações conforme a relação de precedência de tarefas, um nó da última operação para o nó final;</w:t>
      </w:r>
    </w:p>
    <w:p w:rsidR="004700E9" w:rsidRPr="004700E9" w:rsidRDefault="004700E9" w:rsidP="004700E9">
      <w:pPr>
        <w:pStyle w:val="ListaAgn"/>
        <w:rPr>
          <w:rFonts w:cs="Arial"/>
          <w:sz w:val="22"/>
        </w:rPr>
      </w:pPr>
      <w:r w:rsidRPr="004700E9">
        <w:rPr>
          <w:rFonts w:cs="Arial"/>
          <w:sz w:val="22"/>
        </w:rPr>
        <w:lastRenderedPageBreak/>
        <w:t xml:space="preserve">- D é um conjunto de arcos, inicialmente, não direcionados, denominados arcos disjuntivos, tais arcos especificam a limitação de recursos; devem haver arcos disjuntivos interligando todos os pares de nós que estão associados a operações que utilizam uma mesma máquina; </w:t>
      </w:r>
    </w:p>
    <w:p w:rsidR="004700E9" w:rsidRPr="004700E9" w:rsidRDefault="004700E9" w:rsidP="004700E9">
      <w:pPr>
        <w:spacing w:after="0" w:line="360" w:lineRule="auto"/>
        <w:ind w:firstLine="709"/>
        <w:jc w:val="both"/>
        <w:rPr>
          <w:rFonts w:cs="Arial"/>
        </w:rPr>
      </w:pPr>
      <w:r w:rsidRPr="004700E9">
        <w:rPr>
          <w:rFonts w:cs="Arial"/>
        </w:rPr>
        <w:t xml:space="preserve">O princípio do sequenciamento da produção consiste em atribuir direções aos arcos disjuntivos, definindo a sequência de processamento das operações em cada uma das máquinas. Com isto são determinados caminhos no grafo disjuntivo, a cada caminho do nó inicial ao nó final é associado um tempo total de processamento obtido pela soma do peso dos nós que são percorridos em tal caminho. O caminho crítico é o de maior tempo de processamento e corresponde ao tempo necessário para realizar o processamento do conjunto de tarefas, na literatura este tempo é usualmente denominado </w:t>
      </w:r>
      <w:proofErr w:type="spellStart"/>
      <w:r w:rsidRPr="004700E9">
        <w:rPr>
          <w:rFonts w:cs="Arial"/>
          <w:i/>
        </w:rPr>
        <w:t>makespan</w:t>
      </w:r>
      <w:proofErr w:type="spellEnd"/>
      <w:r w:rsidRPr="004700E9">
        <w:rPr>
          <w:rFonts w:cs="Arial"/>
        </w:rPr>
        <w:t>.</w:t>
      </w:r>
    </w:p>
    <w:p w:rsidR="004700E9" w:rsidRPr="004700E9" w:rsidRDefault="004700E9" w:rsidP="004700E9">
      <w:pPr>
        <w:spacing w:after="0" w:line="360" w:lineRule="auto"/>
        <w:ind w:firstLine="709"/>
        <w:jc w:val="both"/>
        <w:rPr>
          <w:rFonts w:cs="Arial"/>
        </w:rPr>
      </w:pPr>
      <w:r w:rsidRPr="004700E9">
        <w:rPr>
          <w:rFonts w:cs="Arial"/>
        </w:rPr>
        <w:t xml:space="preserve">Conforme </w:t>
      </w:r>
      <w:proofErr w:type="spellStart"/>
      <w:r w:rsidRPr="004700E9">
        <w:rPr>
          <w:rFonts w:cs="Arial"/>
        </w:rPr>
        <w:t>Roshanaei</w:t>
      </w:r>
      <w:proofErr w:type="spellEnd"/>
      <w:r w:rsidRPr="004700E9">
        <w:rPr>
          <w:rFonts w:cs="Arial"/>
        </w:rPr>
        <w:t xml:space="preserve"> (2012), a modelagem matemática como forma de solução para a programação das tarefas de produção teve como um dos primeiros trabalhos o apresentado por Wagner (1959) seguido por </w:t>
      </w:r>
      <w:proofErr w:type="spellStart"/>
      <w:r w:rsidRPr="004700E9">
        <w:rPr>
          <w:rFonts w:cs="Arial"/>
        </w:rPr>
        <w:t>Bowman</w:t>
      </w:r>
      <w:proofErr w:type="spellEnd"/>
      <w:r w:rsidRPr="004700E9">
        <w:rPr>
          <w:rFonts w:cs="Arial"/>
        </w:rPr>
        <w:t xml:space="preserve"> (1959) e </w:t>
      </w:r>
      <w:proofErr w:type="spellStart"/>
      <w:r w:rsidRPr="004700E9">
        <w:rPr>
          <w:rFonts w:cs="Arial"/>
        </w:rPr>
        <w:t>Manne</w:t>
      </w:r>
      <w:proofErr w:type="spellEnd"/>
      <w:r w:rsidRPr="004700E9">
        <w:rPr>
          <w:rFonts w:cs="Arial"/>
        </w:rPr>
        <w:t xml:space="preserve"> (1960). Estas três formas de modelagem empregam distintos paradigmas de representação do problema, sendo usualmente denominados </w:t>
      </w:r>
      <w:r w:rsidRPr="004700E9">
        <w:rPr>
          <w:rFonts w:cs="Arial"/>
          <w:i/>
        </w:rPr>
        <w:t>position-</w:t>
      </w:r>
      <w:proofErr w:type="spellStart"/>
      <w:r w:rsidRPr="004700E9">
        <w:rPr>
          <w:rFonts w:cs="Arial"/>
          <w:i/>
        </w:rPr>
        <w:t>based</w:t>
      </w:r>
      <w:proofErr w:type="spellEnd"/>
      <w:r w:rsidRPr="004700E9">
        <w:rPr>
          <w:rFonts w:cs="Arial"/>
        </w:rPr>
        <w:t xml:space="preserve">, </w:t>
      </w:r>
      <w:r w:rsidRPr="004700E9">
        <w:rPr>
          <w:rFonts w:cs="Arial"/>
          <w:i/>
        </w:rPr>
        <w:t>time-</w:t>
      </w:r>
      <w:proofErr w:type="spellStart"/>
      <w:r w:rsidRPr="004700E9">
        <w:rPr>
          <w:rFonts w:cs="Arial"/>
          <w:i/>
        </w:rPr>
        <w:t>based</w:t>
      </w:r>
      <w:proofErr w:type="spellEnd"/>
      <w:r w:rsidRPr="004700E9">
        <w:rPr>
          <w:rFonts w:cs="Arial"/>
        </w:rPr>
        <w:t xml:space="preserve"> e </w:t>
      </w:r>
      <w:proofErr w:type="spellStart"/>
      <w:r w:rsidRPr="004700E9">
        <w:rPr>
          <w:rFonts w:cs="Arial"/>
          <w:i/>
        </w:rPr>
        <w:t>sequence-based</w:t>
      </w:r>
      <w:proofErr w:type="spellEnd"/>
      <w:r w:rsidRPr="004700E9">
        <w:rPr>
          <w:rFonts w:cs="Arial"/>
        </w:rPr>
        <w:t xml:space="preserve">, respectivamente, as quais foram estendidas para a representação de problemas do tipo </w:t>
      </w:r>
      <w:proofErr w:type="spellStart"/>
      <w:r w:rsidRPr="004700E9">
        <w:rPr>
          <w:rFonts w:cs="Arial"/>
          <w:i/>
        </w:rPr>
        <w:t>job</w:t>
      </w:r>
      <w:proofErr w:type="spellEnd"/>
      <w:r w:rsidRPr="004700E9">
        <w:rPr>
          <w:rFonts w:cs="Arial"/>
          <w:i/>
        </w:rPr>
        <w:t xml:space="preserve"> shop</w:t>
      </w:r>
      <w:r w:rsidRPr="004700E9">
        <w:rPr>
          <w:rFonts w:cs="Arial"/>
        </w:rPr>
        <w:t>, sem que paradigmas distintos tenham sido propostos desde então. As formulações matemáticas para estes três paradigmas utilizam as seguintes variáveis binárias que permitem compreender simplificadamente cada um deles:</w:t>
      </w:r>
    </w:p>
    <w:p w:rsidR="004700E9" w:rsidRPr="004700E9" w:rsidRDefault="004700E9" w:rsidP="004700E9">
      <w:pPr>
        <w:pStyle w:val="ListaAgn"/>
        <w:rPr>
          <w:rFonts w:cs="Arial"/>
          <w:sz w:val="22"/>
        </w:rPr>
      </w:pPr>
      <w:r w:rsidRPr="004700E9">
        <w:rPr>
          <w:rFonts w:cs="Arial"/>
          <w:sz w:val="22"/>
        </w:rPr>
        <w:t xml:space="preserve">- </w:t>
      </w:r>
      <w:proofErr w:type="gramStart"/>
      <w:r w:rsidRPr="004700E9">
        <w:rPr>
          <w:rFonts w:cs="Arial"/>
          <w:i/>
          <w:sz w:val="22"/>
        </w:rPr>
        <w:t>position-</w:t>
      </w:r>
      <w:proofErr w:type="spellStart"/>
      <w:r w:rsidRPr="004700E9">
        <w:rPr>
          <w:rFonts w:cs="Arial"/>
          <w:i/>
          <w:sz w:val="22"/>
        </w:rPr>
        <w:t>based</w:t>
      </w:r>
      <w:proofErr w:type="spellEnd"/>
      <w:proofErr w:type="gramEnd"/>
    </w:p>
    <w:p w:rsidR="004700E9" w:rsidRPr="004700E9" w:rsidRDefault="004700E9" w:rsidP="004700E9">
      <w:pPr>
        <w:pStyle w:val="ListaAgn"/>
        <w:rPr>
          <w:rFonts w:cs="Arial"/>
          <w:sz w:val="22"/>
        </w:rPr>
      </w:pPr>
      <w:proofErr w:type="spellStart"/>
      <w:r w:rsidRPr="004700E9">
        <w:rPr>
          <w:rFonts w:cs="Arial"/>
          <w:sz w:val="22"/>
        </w:rPr>
        <w:t>Xj</w:t>
      </w:r>
      <w:proofErr w:type="spellEnd"/>
      <w:r w:rsidRPr="004700E9">
        <w:rPr>
          <w:rFonts w:cs="Arial"/>
          <w:sz w:val="22"/>
        </w:rPr>
        <w:t xml:space="preserve">, </w:t>
      </w:r>
      <w:proofErr w:type="spellStart"/>
      <w:proofErr w:type="gramStart"/>
      <w:r w:rsidRPr="004700E9">
        <w:rPr>
          <w:rFonts w:cs="Arial"/>
          <w:sz w:val="22"/>
        </w:rPr>
        <w:t>i,f</w:t>
      </w:r>
      <w:proofErr w:type="spellEnd"/>
      <w:proofErr w:type="gramEnd"/>
      <w:r w:rsidRPr="004700E9">
        <w:rPr>
          <w:rFonts w:cs="Arial"/>
          <w:sz w:val="22"/>
        </w:rPr>
        <w:t xml:space="preserve"> = 1 se a tarefa j é alocada na posição f da máquina i; 0 em caso contrário;</w:t>
      </w:r>
    </w:p>
    <w:p w:rsidR="004700E9" w:rsidRPr="004700E9" w:rsidRDefault="004700E9" w:rsidP="004700E9">
      <w:pPr>
        <w:pStyle w:val="ListaAgn"/>
        <w:rPr>
          <w:rFonts w:cs="Arial"/>
          <w:sz w:val="22"/>
        </w:rPr>
      </w:pPr>
      <w:r w:rsidRPr="004700E9">
        <w:rPr>
          <w:rFonts w:cs="Arial"/>
          <w:sz w:val="22"/>
        </w:rPr>
        <w:t xml:space="preserve">- </w:t>
      </w:r>
      <w:proofErr w:type="gramStart"/>
      <w:r w:rsidRPr="004700E9">
        <w:rPr>
          <w:rFonts w:cs="Arial"/>
          <w:i/>
          <w:sz w:val="22"/>
        </w:rPr>
        <w:t>time-</w:t>
      </w:r>
      <w:proofErr w:type="spellStart"/>
      <w:r w:rsidRPr="004700E9">
        <w:rPr>
          <w:rFonts w:cs="Arial"/>
          <w:i/>
          <w:sz w:val="22"/>
        </w:rPr>
        <w:t>based</w:t>
      </w:r>
      <w:proofErr w:type="spellEnd"/>
      <w:proofErr w:type="gramEnd"/>
    </w:p>
    <w:p w:rsidR="004700E9" w:rsidRPr="004700E9" w:rsidRDefault="004700E9" w:rsidP="004700E9">
      <w:pPr>
        <w:pStyle w:val="ListaAgn"/>
        <w:rPr>
          <w:rFonts w:cs="Arial"/>
          <w:sz w:val="22"/>
        </w:rPr>
      </w:pPr>
      <w:proofErr w:type="spellStart"/>
      <w:proofErr w:type="gramStart"/>
      <w:r w:rsidRPr="004700E9">
        <w:rPr>
          <w:rFonts w:cs="Arial"/>
          <w:sz w:val="22"/>
        </w:rPr>
        <w:t>Xj,i</w:t>
      </w:r>
      <w:proofErr w:type="gramEnd"/>
      <w:r w:rsidRPr="004700E9">
        <w:rPr>
          <w:rFonts w:cs="Arial"/>
          <w:sz w:val="22"/>
        </w:rPr>
        <w:t>,t</w:t>
      </w:r>
      <w:proofErr w:type="spellEnd"/>
      <w:r w:rsidRPr="004700E9">
        <w:rPr>
          <w:rFonts w:cs="Arial"/>
          <w:sz w:val="22"/>
        </w:rPr>
        <w:t xml:space="preserve"> = 1 se a tarefa j é processada na máquina i durante o período  t; 0 em caso contrário;</w:t>
      </w:r>
    </w:p>
    <w:p w:rsidR="004700E9" w:rsidRPr="004700E9" w:rsidRDefault="004700E9" w:rsidP="004700E9">
      <w:pPr>
        <w:pStyle w:val="ListaAgn"/>
        <w:rPr>
          <w:rFonts w:cs="Arial"/>
          <w:sz w:val="22"/>
        </w:rPr>
      </w:pPr>
      <w:r w:rsidRPr="004700E9">
        <w:rPr>
          <w:rFonts w:cs="Arial"/>
          <w:sz w:val="22"/>
        </w:rPr>
        <w:t xml:space="preserve">- </w:t>
      </w:r>
      <w:proofErr w:type="spellStart"/>
      <w:proofErr w:type="gramStart"/>
      <w:r w:rsidRPr="004700E9">
        <w:rPr>
          <w:rFonts w:cs="Arial"/>
          <w:i/>
          <w:sz w:val="22"/>
        </w:rPr>
        <w:t>sequence</w:t>
      </w:r>
      <w:proofErr w:type="gramEnd"/>
      <w:r w:rsidRPr="004700E9">
        <w:rPr>
          <w:rFonts w:cs="Arial"/>
          <w:i/>
          <w:sz w:val="22"/>
        </w:rPr>
        <w:t>-based</w:t>
      </w:r>
      <w:proofErr w:type="spellEnd"/>
    </w:p>
    <w:p w:rsidR="004700E9" w:rsidRPr="004700E9" w:rsidRDefault="004700E9" w:rsidP="004700E9">
      <w:pPr>
        <w:pStyle w:val="ListaAgn"/>
        <w:rPr>
          <w:rFonts w:cs="Arial"/>
          <w:sz w:val="22"/>
        </w:rPr>
      </w:pPr>
      <w:proofErr w:type="spellStart"/>
      <w:proofErr w:type="gramStart"/>
      <w:r w:rsidRPr="004700E9">
        <w:rPr>
          <w:rFonts w:cs="Arial"/>
          <w:sz w:val="22"/>
        </w:rPr>
        <w:t>Xj,h</w:t>
      </w:r>
      <w:proofErr w:type="gramEnd"/>
      <w:r w:rsidRPr="004700E9">
        <w:rPr>
          <w:rFonts w:cs="Arial"/>
          <w:sz w:val="22"/>
        </w:rPr>
        <w:t>,i</w:t>
      </w:r>
      <w:proofErr w:type="spellEnd"/>
      <w:r w:rsidRPr="004700E9">
        <w:rPr>
          <w:rFonts w:cs="Arial"/>
          <w:sz w:val="22"/>
        </w:rPr>
        <w:t xml:space="preserve"> = 1 se a tarefa j sucede a tarefa h (não necessariamente de forma imediata) na máquina i; 0 em caso contrário;</w:t>
      </w:r>
    </w:p>
    <w:p w:rsidR="004700E9" w:rsidRPr="004700E9" w:rsidRDefault="004700E9" w:rsidP="004700E9">
      <w:pPr>
        <w:spacing w:after="0" w:line="360" w:lineRule="auto"/>
        <w:ind w:firstLine="709"/>
        <w:jc w:val="both"/>
        <w:rPr>
          <w:rFonts w:cs="Arial"/>
        </w:rPr>
      </w:pPr>
      <w:r w:rsidRPr="004700E9">
        <w:rPr>
          <w:rFonts w:cs="Arial"/>
        </w:rPr>
        <w:t>Desde então pesquisadores tem adotado diferentes funções objetivo, hipóteses e perspectivas de modelagem, e especialmente técnicas para solução do problema.</w:t>
      </w:r>
    </w:p>
    <w:p w:rsidR="004700E9" w:rsidRPr="004700E9" w:rsidRDefault="004700E9" w:rsidP="004700E9">
      <w:pPr>
        <w:spacing w:after="0" w:line="360" w:lineRule="auto"/>
        <w:ind w:firstLine="709"/>
        <w:jc w:val="both"/>
        <w:rPr>
          <w:rFonts w:cs="Arial"/>
        </w:rPr>
      </w:pPr>
      <w:r w:rsidRPr="004700E9">
        <w:rPr>
          <w:rFonts w:cs="Arial"/>
        </w:rPr>
        <w:t xml:space="preserve">O algoritmo do tipo </w:t>
      </w:r>
      <w:proofErr w:type="spellStart"/>
      <w:r w:rsidRPr="004700E9">
        <w:rPr>
          <w:rFonts w:cs="Arial"/>
          <w:i/>
        </w:rPr>
        <w:t>Branch</w:t>
      </w:r>
      <w:proofErr w:type="spellEnd"/>
      <w:r w:rsidRPr="004700E9">
        <w:rPr>
          <w:rFonts w:cs="Arial"/>
          <w:i/>
        </w:rPr>
        <w:t xml:space="preserve"> and </w:t>
      </w:r>
      <w:proofErr w:type="spellStart"/>
      <w:r w:rsidRPr="004700E9">
        <w:rPr>
          <w:rFonts w:cs="Arial"/>
          <w:i/>
        </w:rPr>
        <w:t>Bound</w:t>
      </w:r>
      <w:proofErr w:type="spellEnd"/>
      <w:r w:rsidRPr="004700E9">
        <w:rPr>
          <w:rFonts w:cs="Arial"/>
        </w:rPr>
        <w:t xml:space="preserve"> adaptado por Applegate e Cook (1991) pode ser utilizado para resolver de forma ótima o problema do sequenciamento de tarefas em </w:t>
      </w:r>
      <w:proofErr w:type="spellStart"/>
      <w:r w:rsidRPr="004700E9">
        <w:rPr>
          <w:rFonts w:cs="Arial"/>
          <w:i/>
        </w:rPr>
        <w:t>job</w:t>
      </w:r>
      <w:proofErr w:type="spellEnd"/>
      <w:r w:rsidRPr="004700E9">
        <w:rPr>
          <w:rFonts w:cs="Arial"/>
          <w:i/>
        </w:rPr>
        <w:t xml:space="preserve"> shop</w:t>
      </w:r>
      <w:r w:rsidRPr="004700E9">
        <w:rPr>
          <w:rFonts w:cs="Arial"/>
        </w:rPr>
        <w:t xml:space="preserve">. Conforme os autores este algoritmo se mostrou eficiente para resolver de forma ótima um problema de sequenciamento de 10 tarefas e 10 máquinas que estava sem solução havia mais de 10 anos. O algoritmo também se mostrou eficiente para resolver diversos outros problemas propostos na literatura. Os autores destacam a importância de adotar uma boa heurística para encontrar uma solução inicial para alimentar o algoritmo. Conforme </w:t>
      </w:r>
      <w:proofErr w:type="spellStart"/>
      <w:r w:rsidRPr="004700E9">
        <w:rPr>
          <w:rFonts w:cs="Arial"/>
        </w:rPr>
        <w:t>Jain</w:t>
      </w:r>
      <w:proofErr w:type="spellEnd"/>
      <w:r w:rsidRPr="004700E9">
        <w:rPr>
          <w:rFonts w:cs="Arial"/>
        </w:rPr>
        <w:t xml:space="preserve"> e </w:t>
      </w:r>
      <w:proofErr w:type="spellStart"/>
      <w:r w:rsidRPr="004700E9">
        <w:rPr>
          <w:rFonts w:cs="Arial"/>
        </w:rPr>
        <w:t>Meeran</w:t>
      </w:r>
      <w:proofErr w:type="spellEnd"/>
      <w:r w:rsidRPr="004700E9">
        <w:rPr>
          <w:rFonts w:cs="Arial"/>
        </w:rPr>
        <w:t xml:space="preserve"> (1999), o </w:t>
      </w:r>
      <w:proofErr w:type="spellStart"/>
      <w:r w:rsidRPr="004700E9">
        <w:rPr>
          <w:rFonts w:cs="Arial"/>
          <w:i/>
        </w:rPr>
        <w:lastRenderedPageBreak/>
        <w:t>Branch</w:t>
      </w:r>
      <w:proofErr w:type="spellEnd"/>
      <w:r w:rsidRPr="004700E9">
        <w:rPr>
          <w:rFonts w:cs="Arial"/>
          <w:i/>
        </w:rPr>
        <w:t xml:space="preserve"> and </w:t>
      </w:r>
      <w:proofErr w:type="spellStart"/>
      <w:r w:rsidRPr="004700E9">
        <w:rPr>
          <w:rFonts w:cs="Arial"/>
          <w:i/>
        </w:rPr>
        <w:t>Bound</w:t>
      </w:r>
      <w:proofErr w:type="spellEnd"/>
      <w:r w:rsidRPr="004700E9">
        <w:rPr>
          <w:rFonts w:cs="Arial"/>
        </w:rPr>
        <w:t xml:space="preserve"> é a principal estratégia enumerativa de busca de solução, na qual uma árvore de soluções é iterativamente construída. Esta técnica disponibiliza regras que permitem que grande parte do espaço de soluções possa ser descartado da busca, o que reduz o esforço computacional na busca da solução ótima.</w:t>
      </w:r>
    </w:p>
    <w:p w:rsidR="004700E9" w:rsidRPr="004700E9" w:rsidRDefault="004700E9" w:rsidP="004700E9">
      <w:pPr>
        <w:spacing w:after="0" w:line="360" w:lineRule="auto"/>
        <w:ind w:firstLine="709"/>
        <w:jc w:val="both"/>
        <w:rPr>
          <w:rFonts w:cs="Arial"/>
        </w:rPr>
      </w:pPr>
      <w:r w:rsidRPr="004700E9">
        <w:rPr>
          <w:rFonts w:cs="Arial"/>
        </w:rPr>
        <w:t xml:space="preserve">Morales (2012) destaca que a maioria dos estudos realizados sobre o problema da programação em ambiente </w:t>
      </w:r>
      <w:proofErr w:type="spellStart"/>
      <w:r w:rsidRPr="004700E9">
        <w:rPr>
          <w:rFonts w:cs="Arial"/>
          <w:i/>
        </w:rPr>
        <w:t>job</w:t>
      </w:r>
      <w:proofErr w:type="spellEnd"/>
      <w:r w:rsidRPr="004700E9">
        <w:rPr>
          <w:rFonts w:cs="Arial"/>
          <w:i/>
        </w:rPr>
        <w:t xml:space="preserve"> shop</w:t>
      </w:r>
      <w:r w:rsidRPr="004700E9">
        <w:rPr>
          <w:rFonts w:cs="Arial"/>
        </w:rPr>
        <w:t xml:space="preserve"> enfoca a geração e aplicação de métodos aproximados como heurísticas e meta-heurísticas. Heurísticas visam atingir soluções de boa qualidade, sub ótimas, mas em tempo computacional moderado. Embora não possam garantir a localização da solução ótima, são adequadas para problemas de alta complexidade, como é o caso do </w:t>
      </w:r>
      <w:proofErr w:type="spellStart"/>
      <w:r w:rsidRPr="004700E9">
        <w:rPr>
          <w:rFonts w:cs="Arial"/>
          <w:i/>
        </w:rPr>
        <w:t>job</w:t>
      </w:r>
      <w:proofErr w:type="spellEnd"/>
      <w:r w:rsidRPr="004700E9">
        <w:rPr>
          <w:rFonts w:cs="Arial"/>
          <w:i/>
        </w:rPr>
        <w:t xml:space="preserve"> shop</w:t>
      </w:r>
      <w:r w:rsidRPr="004700E9">
        <w:rPr>
          <w:rFonts w:cs="Arial"/>
        </w:rPr>
        <w:t>.</w:t>
      </w:r>
    </w:p>
    <w:p w:rsidR="004700E9" w:rsidRPr="004700E9" w:rsidRDefault="004700E9" w:rsidP="004700E9">
      <w:pPr>
        <w:spacing w:after="0" w:line="360" w:lineRule="auto"/>
        <w:ind w:firstLine="709"/>
        <w:jc w:val="both"/>
        <w:rPr>
          <w:rFonts w:cs="Arial"/>
        </w:rPr>
      </w:pPr>
      <w:r w:rsidRPr="004700E9">
        <w:rPr>
          <w:rFonts w:cs="Arial"/>
        </w:rPr>
        <w:t xml:space="preserve">Conforme </w:t>
      </w:r>
      <w:proofErr w:type="spellStart"/>
      <w:r w:rsidRPr="004700E9">
        <w:rPr>
          <w:rFonts w:cs="Arial"/>
        </w:rPr>
        <w:t>Pinedo</w:t>
      </w:r>
      <w:proofErr w:type="spellEnd"/>
      <w:r w:rsidRPr="004700E9">
        <w:rPr>
          <w:rFonts w:cs="Arial"/>
        </w:rPr>
        <w:t xml:space="preserve"> (2008) a aplicação de algoritmos do tipo </w:t>
      </w:r>
      <w:proofErr w:type="spellStart"/>
      <w:r w:rsidRPr="004700E9">
        <w:rPr>
          <w:rFonts w:cs="Arial"/>
          <w:i/>
        </w:rPr>
        <w:t>Branch</w:t>
      </w:r>
      <w:proofErr w:type="spellEnd"/>
      <w:r w:rsidRPr="004700E9">
        <w:rPr>
          <w:rFonts w:cs="Arial"/>
          <w:i/>
        </w:rPr>
        <w:t xml:space="preserve"> and </w:t>
      </w:r>
      <w:proofErr w:type="spellStart"/>
      <w:r w:rsidRPr="004700E9">
        <w:rPr>
          <w:rFonts w:cs="Arial"/>
          <w:i/>
        </w:rPr>
        <w:t>Bound</w:t>
      </w:r>
      <w:proofErr w:type="spellEnd"/>
      <w:r w:rsidRPr="004700E9">
        <w:rPr>
          <w:rFonts w:cs="Arial"/>
        </w:rPr>
        <w:t xml:space="preserve"> torna-se proibitiva para problemas com apenas 30 tarefas, requerendo tempo de solução muito elevado. Desta forma é importante adotar heurísticas que produzam um resultado minimamente satisfatório com um custo de processamento computacional razoável. </w:t>
      </w:r>
    </w:p>
    <w:p w:rsidR="004700E9" w:rsidRPr="004700E9" w:rsidRDefault="004700E9" w:rsidP="004700E9">
      <w:pPr>
        <w:spacing w:after="0" w:line="360" w:lineRule="auto"/>
        <w:ind w:firstLine="709"/>
        <w:jc w:val="both"/>
        <w:rPr>
          <w:rFonts w:cs="Arial"/>
        </w:rPr>
      </w:pPr>
      <w:r w:rsidRPr="004700E9">
        <w:rPr>
          <w:rFonts w:cs="Arial"/>
        </w:rPr>
        <w:t xml:space="preserve">As heurísticas mais elementares são as denominadas regras de despacho. Tais regras podem ser combinadas com regras de prioridade gerando heurísticas mais elaboradas. Regras de despacho podem ser do tipo estático no tempo, sendo dependentes apenas da tarefa e da máquina. Na regra </w:t>
      </w:r>
      <w:proofErr w:type="spellStart"/>
      <w:r w:rsidRPr="004700E9">
        <w:rPr>
          <w:rFonts w:cs="Arial"/>
        </w:rPr>
        <w:t>WSPT</w:t>
      </w:r>
      <w:proofErr w:type="spellEnd"/>
      <w:r w:rsidRPr="004700E9">
        <w:rPr>
          <w:rFonts w:cs="Arial"/>
        </w:rPr>
        <w:t xml:space="preserve"> (</w:t>
      </w:r>
      <w:proofErr w:type="spellStart"/>
      <w:r w:rsidRPr="004700E9">
        <w:rPr>
          <w:rFonts w:cs="Arial"/>
          <w:i/>
        </w:rPr>
        <w:t>weighted</w:t>
      </w:r>
      <w:proofErr w:type="spellEnd"/>
      <w:r w:rsidRPr="004700E9">
        <w:rPr>
          <w:rFonts w:cs="Arial"/>
          <w:i/>
        </w:rPr>
        <w:t xml:space="preserve"> </w:t>
      </w:r>
      <w:proofErr w:type="spellStart"/>
      <w:r w:rsidRPr="004700E9">
        <w:rPr>
          <w:rFonts w:cs="Arial"/>
          <w:i/>
        </w:rPr>
        <w:t>shortest</w:t>
      </w:r>
      <w:proofErr w:type="spellEnd"/>
      <w:r w:rsidRPr="004700E9">
        <w:rPr>
          <w:rFonts w:cs="Arial"/>
          <w:i/>
        </w:rPr>
        <w:t xml:space="preserve"> </w:t>
      </w:r>
      <w:proofErr w:type="spellStart"/>
      <w:r w:rsidRPr="004700E9">
        <w:rPr>
          <w:rFonts w:cs="Arial"/>
          <w:i/>
        </w:rPr>
        <w:t>processing</w:t>
      </w:r>
      <w:proofErr w:type="spellEnd"/>
      <w:r w:rsidRPr="004700E9">
        <w:rPr>
          <w:rFonts w:cs="Arial"/>
          <w:i/>
        </w:rPr>
        <w:t xml:space="preserve"> time </w:t>
      </w:r>
      <w:proofErr w:type="spellStart"/>
      <w:r w:rsidRPr="004700E9">
        <w:rPr>
          <w:rFonts w:cs="Arial"/>
          <w:i/>
        </w:rPr>
        <w:t>first</w:t>
      </w:r>
      <w:proofErr w:type="spellEnd"/>
      <w:r w:rsidRPr="004700E9">
        <w:rPr>
          <w:rFonts w:cs="Arial"/>
        </w:rPr>
        <w:t>) é atribuído um peso à cada tarefa (</w:t>
      </w:r>
      <w:proofErr w:type="spellStart"/>
      <w:r w:rsidRPr="004700E9">
        <w:rPr>
          <w:rFonts w:cs="Arial"/>
        </w:rPr>
        <w:t>wj</w:t>
      </w:r>
      <w:proofErr w:type="spellEnd"/>
      <w:r w:rsidRPr="004700E9">
        <w:rPr>
          <w:rFonts w:cs="Arial"/>
        </w:rPr>
        <w:t>) e é determinada a razão "</w:t>
      </w:r>
      <w:proofErr w:type="spellStart"/>
      <w:r w:rsidRPr="004700E9">
        <w:rPr>
          <w:rFonts w:cs="Arial"/>
        </w:rPr>
        <w:t>wj</w:t>
      </w:r>
      <w:proofErr w:type="spellEnd"/>
      <w:r w:rsidRPr="004700E9">
        <w:rPr>
          <w:rFonts w:cs="Arial"/>
        </w:rPr>
        <w:t>/</w:t>
      </w:r>
      <w:proofErr w:type="spellStart"/>
      <w:r w:rsidRPr="004700E9">
        <w:rPr>
          <w:rFonts w:cs="Arial"/>
        </w:rPr>
        <w:t>pj</w:t>
      </w:r>
      <w:proofErr w:type="spellEnd"/>
      <w:r w:rsidRPr="004700E9">
        <w:rPr>
          <w:rFonts w:cs="Arial"/>
        </w:rPr>
        <w:t xml:space="preserve">", a tarefa com maior razão é processada primeiro, onde </w:t>
      </w:r>
      <w:proofErr w:type="spellStart"/>
      <w:r w:rsidRPr="004700E9">
        <w:rPr>
          <w:rFonts w:cs="Arial"/>
        </w:rPr>
        <w:t>pj</w:t>
      </w:r>
      <w:proofErr w:type="spellEnd"/>
      <w:r w:rsidRPr="004700E9">
        <w:rPr>
          <w:rFonts w:cs="Arial"/>
        </w:rPr>
        <w:t xml:space="preserve"> é o tempo de processamento da tarefa. As regras de despacho também podem ser dinâmicas, ou seja, dependentes do tempo. Por exemplo a regra MS (</w:t>
      </w:r>
      <w:proofErr w:type="spellStart"/>
      <w:r w:rsidRPr="004700E9">
        <w:rPr>
          <w:rFonts w:cs="Arial"/>
          <w:i/>
        </w:rPr>
        <w:t>minimum</w:t>
      </w:r>
      <w:proofErr w:type="spellEnd"/>
      <w:r w:rsidRPr="004700E9">
        <w:rPr>
          <w:rFonts w:cs="Arial"/>
          <w:i/>
        </w:rPr>
        <w:t xml:space="preserve"> slack </w:t>
      </w:r>
      <w:proofErr w:type="spellStart"/>
      <w:r w:rsidRPr="004700E9">
        <w:rPr>
          <w:rFonts w:cs="Arial"/>
          <w:i/>
        </w:rPr>
        <w:t>first</w:t>
      </w:r>
      <w:proofErr w:type="spellEnd"/>
      <w:r w:rsidRPr="004700E9">
        <w:rPr>
          <w:rFonts w:cs="Arial"/>
        </w:rPr>
        <w:t>) ordena as tarefas determinando "</w:t>
      </w:r>
      <w:proofErr w:type="spellStart"/>
      <w:proofErr w:type="gramStart"/>
      <w:r w:rsidRPr="004700E9">
        <w:rPr>
          <w:rFonts w:cs="Arial"/>
        </w:rPr>
        <w:t>max</w:t>
      </w:r>
      <w:proofErr w:type="spellEnd"/>
      <w:r w:rsidRPr="004700E9">
        <w:rPr>
          <w:rFonts w:cs="Arial"/>
        </w:rPr>
        <w:t>(</w:t>
      </w:r>
      <w:proofErr w:type="spellStart"/>
      <w:proofErr w:type="gramEnd"/>
      <w:r w:rsidRPr="004700E9">
        <w:rPr>
          <w:rFonts w:cs="Arial"/>
        </w:rPr>
        <w:t>dj</w:t>
      </w:r>
      <w:proofErr w:type="spellEnd"/>
      <w:r w:rsidRPr="004700E9">
        <w:rPr>
          <w:rFonts w:cs="Arial"/>
        </w:rPr>
        <w:t xml:space="preserve"> - </w:t>
      </w:r>
      <w:proofErr w:type="spellStart"/>
      <w:r w:rsidRPr="004700E9">
        <w:rPr>
          <w:rFonts w:cs="Arial"/>
        </w:rPr>
        <w:t>pj</w:t>
      </w:r>
      <w:proofErr w:type="spellEnd"/>
      <w:r w:rsidRPr="004700E9">
        <w:rPr>
          <w:rFonts w:cs="Arial"/>
        </w:rPr>
        <w:t xml:space="preserve"> - t, 0)", a tarefa com o menor valor recebe prioridade sobre as demais, onde </w:t>
      </w:r>
      <w:proofErr w:type="spellStart"/>
      <w:r w:rsidRPr="004700E9">
        <w:rPr>
          <w:rFonts w:cs="Arial"/>
        </w:rPr>
        <w:t>dj</w:t>
      </w:r>
      <w:proofErr w:type="spellEnd"/>
      <w:r w:rsidRPr="004700E9">
        <w:rPr>
          <w:rFonts w:cs="Arial"/>
        </w:rPr>
        <w:t xml:space="preserve"> é o instante para entrega da tarefa e t o instante atual. Observando-se estas duas regras fica evidente que a prioridade estabelecida às tarefas com a primeira regra é constante no tempo, podendo ser avaliada uma única vez, enquanto que na segunda regra, em um determinado instante uma tarefa </w:t>
      </w:r>
      <w:proofErr w:type="spellStart"/>
      <w:r w:rsidRPr="004700E9">
        <w:rPr>
          <w:rFonts w:cs="Arial"/>
        </w:rPr>
        <w:t>j1</w:t>
      </w:r>
      <w:proofErr w:type="spellEnd"/>
      <w:r w:rsidRPr="004700E9">
        <w:rPr>
          <w:rFonts w:cs="Arial"/>
        </w:rPr>
        <w:t xml:space="preserve"> pode ter prioridade sobre a tarefa </w:t>
      </w:r>
      <w:proofErr w:type="spellStart"/>
      <w:r w:rsidRPr="004700E9">
        <w:rPr>
          <w:rFonts w:cs="Arial"/>
        </w:rPr>
        <w:t>j2</w:t>
      </w:r>
      <w:proofErr w:type="spellEnd"/>
      <w:r w:rsidRPr="004700E9">
        <w:rPr>
          <w:rFonts w:cs="Arial"/>
        </w:rPr>
        <w:t xml:space="preserve"> e, transcorrido algum tempo ambas podem ter a mesma prioridade. As regras podem ser locais, considerando apenas a fila em que a tarefa está aguardando ou à máquina a que a tarefa está alocada, ou globais. </w:t>
      </w:r>
      <w:proofErr w:type="spellStart"/>
      <w:r w:rsidRPr="004700E9">
        <w:rPr>
          <w:rFonts w:cs="Arial"/>
          <w:lang w:val="en-US"/>
        </w:rPr>
        <w:t>Regras</w:t>
      </w:r>
      <w:proofErr w:type="spellEnd"/>
      <w:r w:rsidRPr="004700E9">
        <w:rPr>
          <w:rFonts w:cs="Arial"/>
          <w:lang w:val="en-US"/>
        </w:rPr>
        <w:t xml:space="preserve"> </w:t>
      </w:r>
      <w:proofErr w:type="spellStart"/>
      <w:r w:rsidRPr="004700E9">
        <w:rPr>
          <w:rFonts w:cs="Arial"/>
          <w:lang w:val="en-US"/>
        </w:rPr>
        <w:t>usuais</w:t>
      </w:r>
      <w:proofErr w:type="spellEnd"/>
      <w:r w:rsidRPr="004700E9">
        <w:rPr>
          <w:rFonts w:cs="Arial"/>
          <w:lang w:val="en-US"/>
        </w:rPr>
        <w:t xml:space="preserve"> </w:t>
      </w:r>
      <w:proofErr w:type="spellStart"/>
      <w:r w:rsidRPr="004700E9">
        <w:rPr>
          <w:rFonts w:cs="Arial"/>
          <w:lang w:val="en-US"/>
        </w:rPr>
        <w:t>são</w:t>
      </w:r>
      <w:proofErr w:type="spellEnd"/>
      <w:r w:rsidRPr="004700E9">
        <w:rPr>
          <w:rFonts w:cs="Arial"/>
          <w:lang w:val="en-US"/>
        </w:rPr>
        <w:t xml:space="preserve"> SIRO (</w:t>
      </w:r>
      <w:r w:rsidRPr="004700E9">
        <w:rPr>
          <w:rFonts w:cs="Arial"/>
          <w:i/>
          <w:lang w:val="en-US"/>
        </w:rPr>
        <w:t>service in random order</w:t>
      </w:r>
      <w:r w:rsidRPr="004700E9">
        <w:rPr>
          <w:rFonts w:cs="Arial"/>
          <w:lang w:val="en-US"/>
        </w:rPr>
        <w:t xml:space="preserve">) </w:t>
      </w:r>
      <w:proofErr w:type="spellStart"/>
      <w:r w:rsidRPr="004700E9">
        <w:rPr>
          <w:rFonts w:cs="Arial"/>
          <w:lang w:val="en-US"/>
        </w:rPr>
        <w:t>FIFS</w:t>
      </w:r>
      <w:proofErr w:type="spellEnd"/>
      <w:r w:rsidRPr="004700E9">
        <w:rPr>
          <w:rFonts w:cs="Arial"/>
          <w:lang w:val="en-US"/>
        </w:rPr>
        <w:t xml:space="preserve"> (</w:t>
      </w:r>
      <w:r w:rsidRPr="004700E9">
        <w:rPr>
          <w:rFonts w:cs="Arial"/>
          <w:i/>
          <w:lang w:val="en-US"/>
        </w:rPr>
        <w:t>first come first served</w:t>
      </w:r>
      <w:r w:rsidRPr="004700E9">
        <w:rPr>
          <w:rFonts w:cs="Arial"/>
          <w:lang w:val="en-US"/>
        </w:rPr>
        <w:t xml:space="preserve">) </w:t>
      </w:r>
      <w:proofErr w:type="spellStart"/>
      <w:r w:rsidRPr="004700E9">
        <w:rPr>
          <w:rFonts w:cs="Arial"/>
          <w:lang w:val="en-US"/>
        </w:rPr>
        <w:t>ERD</w:t>
      </w:r>
      <w:proofErr w:type="spellEnd"/>
      <w:r w:rsidRPr="004700E9">
        <w:rPr>
          <w:rFonts w:cs="Arial"/>
          <w:lang w:val="en-US"/>
        </w:rPr>
        <w:t xml:space="preserve"> (</w:t>
      </w:r>
      <w:r w:rsidRPr="004700E9">
        <w:rPr>
          <w:rFonts w:cs="Arial"/>
          <w:i/>
          <w:lang w:val="en-US"/>
        </w:rPr>
        <w:t>earliest release date first</w:t>
      </w:r>
      <w:r w:rsidRPr="004700E9">
        <w:rPr>
          <w:rFonts w:cs="Arial"/>
          <w:lang w:val="en-US"/>
        </w:rPr>
        <w:t xml:space="preserve">), </w:t>
      </w:r>
      <w:proofErr w:type="spellStart"/>
      <w:r w:rsidRPr="004700E9">
        <w:rPr>
          <w:rFonts w:cs="Arial"/>
          <w:lang w:val="en-US"/>
        </w:rPr>
        <w:t>dentre</w:t>
      </w:r>
      <w:proofErr w:type="spellEnd"/>
      <w:r w:rsidRPr="004700E9">
        <w:rPr>
          <w:rFonts w:cs="Arial"/>
          <w:lang w:val="en-US"/>
        </w:rPr>
        <w:t xml:space="preserve"> </w:t>
      </w:r>
      <w:proofErr w:type="spellStart"/>
      <w:r w:rsidRPr="004700E9">
        <w:rPr>
          <w:rFonts w:cs="Arial"/>
          <w:lang w:val="en-US"/>
        </w:rPr>
        <w:t>outras</w:t>
      </w:r>
      <w:proofErr w:type="spellEnd"/>
      <w:r w:rsidRPr="004700E9">
        <w:rPr>
          <w:rFonts w:cs="Arial"/>
          <w:lang w:val="en-US"/>
        </w:rPr>
        <w:t xml:space="preserve">. </w:t>
      </w:r>
      <w:r w:rsidRPr="004700E9">
        <w:rPr>
          <w:rFonts w:cs="Arial"/>
        </w:rPr>
        <w:t xml:space="preserve">Algumas regras produzem resultados ótimos para arranjos específicos de máquinas e tarefas ou podem produzir resultados apenas satisfatórios em outros casos. Algumas regras de despacho podem produzir bons resultados com funções objetivo simples, tal como minimizar o valor de </w:t>
      </w:r>
      <w:proofErr w:type="spellStart"/>
      <w:r w:rsidRPr="004700E9">
        <w:rPr>
          <w:rFonts w:cs="Arial"/>
          <w:i/>
        </w:rPr>
        <w:t>makespan</w:t>
      </w:r>
      <w:proofErr w:type="spellEnd"/>
      <w:r w:rsidRPr="004700E9">
        <w:rPr>
          <w:rFonts w:cs="Arial"/>
        </w:rPr>
        <w:t xml:space="preserve"> e não se mostrarem tão eficientes quando são considerados objetivos mais complexos como a combinação de diversos objetivos mais simples. Para tais casos a composição de regras simples torna-se importante. A regra </w:t>
      </w:r>
      <w:proofErr w:type="spellStart"/>
      <w:r w:rsidRPr="004700E9">
        <w:rPr>
          <w:rFonts w:cs="Arial"/>
        </w:rPr>
        <w:t>ATC</w:t>
      </w:r>
      <w:proofErr w:type="spellEnd"/>
      <w:r w:rsidRPr="004700E9">
        <w:rPr>
          <w:rFonts w:cs="Arial"/>
        </w:rPr>
        <w:t xml:space="preserve"> (</w:t>
      </w:r>
      <w:r w:rsidRPr="004700E9">
        <w:rPr>
          <w:rFonts w:cs="Arial"/>
          <w:i/>
        </w:rPr>
        <w:t xml:space="preserve">aparente </w:t>
      </w:r>
      <w:proofErr w:type="spellStart"/>
      <w:r w:rsidRPr="004700E9">
        <w:rPr>
          <w:rFonts w:cs="Arial"/>
          <w:i/>
        </w:rPr>
        <w:t>tardiness</w:t>
      </w:r>
      <w:proofErr w:type="spellEnd"/>
      <w:r w:rsidRPr="004700E9">
        <w:rPr>
          <w:rFonts w:cs="Arial"/>
          <w:i/>
        </w:rPr>
        <w:t xml:space="preserve"> </w:t>
      </w:r>
      <w:proofErr w:type="spellStart"/>
      <w:r w:rsidRPr="004700E9">
        <w:rPr>
          <w:rFonts w:cs="Arial"/>
          <w:i/>
        </w:rPr>
        <w:lastRenderedPageBreak/>
        <w:t>cost</w:t>
      </w:r>
      <w:proofErr w:type="spellEnd"/>
      <w:r w:rsidRPr="004700E9">
        <w:rPr>
          <w:rFonts w:cs="Arial"/>
        </w:rPr>
        <w:t xml:space="preserve">) combina as regras </w:t>
      </w:r>
      <w:proofErr w:type="spellStart"/>
      <w:r w:rsidRPr="004700E9">
        <w:rPr>
          <w:rFonts w:cs="Arial"/>
        </w:rPr>
        <w:t>WSPT</w:t>
      </w:r>
      <w:proofErr w:type="spellEnd"/>
      <w:r w:rsidRPr="004700E9">
        <w:rPr>
          <w:rFonts w:cs="Arial"/>
        </w:rPr>
        <w:t xml:space="preserve"> e MS, estabelecendo um índice para cada tarefa conforme a equação apresentada na sequência, onde K é um fator de escala e pode ser determinado empiricamente e </w:t>
      </w:r>
      <w:proofErr w:type="spellStart"/>
      <w:r w:rsidRPr="004700E9">
        <w:rPr>
          <w:rFonts w:cs="Arial"/>
        </w:rPr>
        <w:t>pm</w:t>
      </w:r>
      <w:proofErr w:type="spellEnd"/>
      <w:r w:rsidRPr="004700E9">
        <w:rPr>
          <w:rFonts w:cs="Arial"/>
        </w:rPr>
        <w:t xml:space="preserve"> é a média do tempo de processamento das tarefas pendentes. Se K é nulo a regra se reduz à </w:t>
      </w:r>
      <w:proofErr w:type="spellStart"/>
      <w:r w:rsidRPr="004700E9">
        <w:rPr>
          <w:rFonts w:cs="Arial"/>
        </w:rPr>
        <w:t>WSPT</w:t>
      </w:r>
      <w:proofErr w:type="spellEnd"/>
      <w:r w:rsidRPr="004700E9">
        <w:rPr>
          <w:rFonts w:cs="Arial"/>
        </w:rPr>
        <w:t xml:space="preserve">. Se K é muito pequeno a regra se reduz à MS quando não há tarefas atrasadas e novamente à </w:t>
      </w:r>
      <w:proofErr w:type="spellStart"/>
      <w:r w:rsidRPr="004700E9">
        <w:rPr>
          <w:rFonts w:cs="Arial"/>
        </w:rPr>
        <w:t>WSPT</w:t>
      </w:r>
      <w:proofErr w:type="spellEnd"/>
      <w:r w:rsidRPr="004700E9">
        <w:rPr>
          <w:rFonts w:cs="Arial"/>
        </w:rPr>
        <w:t xml:space="preserve"> quando há tarefas atrasadas. A equação abaixo é utilizada para determinar tal índice.</w:t>
      </w:r>
    </w:p>
    <w:p w:rsidR="004700E9" w:rsidRPr="004700E9" w:rsidRDefault="004700E9" w:rsidP="004700E9">
      <w:pPr>
        <w:spacing w:after="0" w:line="360" w:lineRule="auto"/>
        <w:ind w:firstLine="709"/>
        <w:jc w:val="both"/>
        <w:rPr>
          <w:rFonts w:cs="Arial"/>
        </w:rPr>
      </w:pPr>
      <w:proofErr w:type="spellStart"/>
      <w:r w:rsidRPr="004700E9">
        <w:rPr>
          <w:rFonts w:cs="Arial"/>
        </w:rPr>
        <w:t>Ij</w:t>
      </w:r>
      <w:proofErr w:type="spellEnd"/>
      <w:r w:rsidRPr="004700E9">
        <w:rPr>
          <w:rFonts w:cs="Arial"/>
        </w:rPr>
        <w:t xml:space="preserve"> = (</w:t>
      </w:r>
      <w:proofErr w:type="spellStart"/>
      <w:r w:rsidRPr="004700E9">
        <w:rPr>
          <w:rFonts w:cs="Arial"/>
        </w:rPr>
        <w:t>wj</w:t>
      </w:r>
      <w:proofErr w:type="spellEnd"/>
      <w:r w:rsidRPr="004700E9">
        <w:rPr>
          <w:rFonts w:cs="Arial"/>
        </w:rPr>
        <w:t>/</w:t>
      </w:r>
      <w:proofErr w:type="spellStart"/>
      <w:r w:rsidRPr="004700E9">
        <w:rPr>
          <w:rFonts w:cs="Arial"/>
        </w:rPr>
        <w:t>pj</w:t>
      </w:r>
      <w:proofErr w:type="spellEnd"/>
      <w:r w:rsidRPr="004700E9">
        <w:rPr>
          <w:rFonts w:cs="Arial"/>
        </w:rPr>
        <w:t xml:space="preserve">). </w:t>
      </w:r>
      <w:proofErr w:type="spellStart"/>
      <w:proofErr w:type="gramStart"/>
      <w:r w:rsidRPr="004700E9">
        <w:rPr>
          <w:rFonts w:cs="Arial"/>
        </w:rPr>
        <w:t>exp</w:t>
      </w:r>
      <w:proofErr w:type="spellEnd"/>
      <w:r w:rsidRPr="004700E9">
        <w:rPr>
          <w:rFonts w:cs="Arial"/>
        </w:rPr>
        <w:t>( -</w:t>
      </w:r>
      <w:proofErr w:type="gramEnd"/>
      <w:r w:rsidRPr="004700E9">
        <w:rPr>
          <w:rFonts w:cs="Arial"/>
        </w:rPr>
        <w:t xml:space="preserve"> </w:t>
      </w:r>
      <w:proofErr w:type="spellStart"/>
      <w:r w:rsidRPr="004700E9">
        <w:rPr>
          <w:rFonts w:cs="Arial"/>
        </w:rPr>
        <w:t>max</w:t>
      </w:r>
      <w:proofErr w:type="spellEnd"/>
      <w:r w:rsidRPr="004700E9">
        <w:rPr>
          <w:rFonts w:cs="Arial"/>
        </w:rPr>
        <w:t>(</w:t>
      </w:r>
      <w:proofErr w:type="spellStart"/>
      <w:r w:rsidRPr="004700E9">
        <w:rPr>
          <w:rFonts w:cs="Arial"/>
        </w:rPr>
        <w:t>dj</w:t>
      </w:r>
      <w:proofErr w:type="spellEnd"/>
      <w:r w:rsidRPr="004700E9">
        <w:rPr>
          <w:rFonts w:cs="Arial"/>
        </w:rPr>
        <w:t>-</w:t>
      </w:r>
      <w:proofErr w:type="spellStart"/>
      <w:r w:rsidRPr="004700E9">
        <w:rPr>
          <w:rFonts w:cs="Arial"/>
        </w:rPr>
        <w:t>pj</w:t>
      </w:r>
      <w:proofErr w:type="spellEnd"/>
      <w:r w:rsidRPr="004700E9">
        <w:rPr>
          <w:rFonts w:cs="Arial"/>
        </w:rPr>
        <w:t>-t) / (</w:t>
      </w:r>
      <w:proofErr w:type="spellStart"/>
      <w:r w:rsidRPr="004700E9">
        <w:rPr>
          <w:rFonts w:cs="Arial"/>
        </w:rPr>
        <w:t>K.pm</w:t>
      </w:r>
      <w:proofErr w:type="spellEnd"/>
      <w:r w:rsidRPr="004700E9">
        <w:rPr>
          <w:rFonts w:cs="Arial"/>
        </w:rPr>
        <w:t>))</w:t>
      </w:r>
    </w:p>
    <w:p w:rsidR="004700E9" w:rsidRPr="004700E9" w:rsidRDefault="004700E9" w:rsidP="004700E9">
      <w:pPr>
        <w:spacing w:after="0" w:line="360" w:lineRule="auto"/>
        <w:ind w:firstLine="709"/>
        <w:jc w:val="both"/>
        <w:rPr>
          <w:rFonts w:cs="Arial"/>
        </w:rPr>
      </w:pPr>
      <w:r w:rsidRPr="004700E9">
        <w:rPr>
          <w:rFonts w:cs="Arial"/>
        </w:rPr>
        <w:t xml:space="preserve">Com a utilização das regras de despacho, simples ou combinadas, parte-se de uma solução inicial vazia, e todas as operações estão pendentes para serem alocadas. A cada passo do algoritmo todas as operações pendentes são submetidas à regra de despacho e as com melhor avaliação são selecionadas para serem executadas, tais operações deixam de estar pendentes para serem alocadas. Após a execução de diversos passos uma solução válida é obtida. Conforme Chang et al. (1996) </w:t>
      </w:r>
      <w:r w:rsidRPr="004700E9">
        <w:rPr>
          <w:rFonts w:cs="Arial"/>
          <w:i/>
        </w:rPr>
        <w:t>apud</w:t>
      </w:r>
      <w:r w:rsidRPr="004700E9">
        <w:rPr>
          <w:rFonts w:cs="Arial"/>
        </w:rPr>
        <w:t xml:space="preserve"> Morales (2012) a regra </w:t>
      </w:r>
      <w:proofErr w:type="spellStart"/>
      <w:r w:rsidRPr="004700E9">
        <w:rPr>
          <w:rFonts w:cs="Arial"/>
        </w:rPr>
        <w:t>SPT</w:t>
      </w:r>
      <w:proofErr w:type="spellEnd"/>
      <w:r w:rsidRPr="004700E9">
        <w:rPr>
          <w:rFonts w:cs="Arial"/>
        </w:rPr>
        <w:t xml:space="preserve"> (</w:t>
      </w:r>
      <w:proofErr w:type="spellStart"/>
      <w:r w:rsidRPr="004700E9">
        <w:rPr>
          <w:rFonts w:cs="Arial"/>
          <w:i/>
        </w:rPr>
        <w:t>shortest</w:t>
      </w:r>
      <w:proofErr w:type="spellEnd"/>
      <w:r w:rsidRPr="004700E9">
        <w:rPr>
          <w:rFonts w:cs="Arial"/>
          <w:i/>
        </w:rPr>
        <w:t xml:space="preserve"> </w:t>
      </w:r>
      <w:proofErr w:type="spellStart"/>
      <w:r w:rsidRPr="004700E9">
        <w:rPr>
          <w:rFonts w:cs="Arial"/>
          <w:i/>
        </w:rPr>
        <w:t>processing</w:t>
      </w:r>
      <w:proofErr w:type="spellEnd"/>
      <w:r w:rsidRPr="004700E9">
        <w:rPr>
          <w:rFonts w:cs="Arial"/>
          <w:i/>
        </w:rPr>
        <w:t xml:space="preserve"> time</w:t>
      </w:r>
      <w:r w:rsidRPr="004700E9">
        <w:rPr>
          <w:rFonts w:cs="Arial"/>
        </w:rPr>
        <w:t xml:space="preserve">), em que a tarefa com o menor tempo de processamento na máquina considerada tem prioridade, apresenta para o caso geral resultados consistentes. Conforme </w:t>
      </w:r>
      <w:proofErr w:type="spellStart"/>
      <w:r w:rsidRPr="004700E9">
        <w:rPr>
          <w:rFonts w:cs="Arial"/>
        </w:rPr>
        <w:t>Shazad</w:t>
      </w:r>
      <w:proofErr w:type="spellEnd"/>
      <w:r w:rsidRPr="004700E9">
        <w:rPr>
          <w:rFonts w:cs="Arial"/>
        </w:rPr>
        <w:t xml:space="preserve"> e </w:t>
      </w:r>
      <w:proofErr w:type="spellStart"/>
      <w:r w:rsidRPr="004700E9">
        <w:rPr>
          <w:rFonts w:cs="Arial"/>
        </w:rPr>
        <w:t>Mebarki</w:t>
      </w:r>
      <w:proofErr w:type="spellEnd"/>
      <w:r w:rsidRPr="004700E9">
        <w:rPr>
          <w:rFonts w:cs="Arial"/>
        </w:rPr>
        <w:t xml:space="preserve"> (2010) as regras de despacho combinadas produzem resultados melhores do que a regras simples.</w:t>
      </w:r>
    </w:p>
    <w:p w:rsidR="004700E9" w:rsidRPr="004700E9" w:rsidRDefault="004700E9" w:rsidP="004700E9">
      <w:pPr>
        <w:spacing w:after="0" w:line="360" w:lineRule="auto"/>
        <w:ind w:firstLine="709"/>
        <w:jc w:val="both"/>
        <w:rPr>
          <w:rFonts w:cs="Arial"/>
        </w:rPr>
      </w:pPr>
      <w:r w:rsidRPr="004700E9">
        <w:rPr>
          <w:rFonts w:cs="Arial"/>
        </w:rPr>
        <w:t xml:space="preserve">Na sequência é apresentado uma síntese dos conceitos essenciais associados à heurísticas utilizadas no planejamento da produção em problemas do tipo </w:t>
      </w:r>
      <w:proofErr w:type="spellStart"/>
      <w:r w:rsidRPr="004700E9">
        <w:rPr>
          <w:rFonts w:cs="Arial"/>
          <w:i/>
        </w:rPr>
        <w:t>job</w:t>
      </w:r>
      <w:proofErr w:type="spellEnd"/>
      <w:r w:rsidRPr="004700E9">
        <w:rPr>
          <w:rFonts w:cs="Arial"/>
          <w:i/>
        </w:rPr>
        <w:t xml:space="preserve"> shop</w:t>
      </w:r>
      <w:r w:rsidRPr="004700E9">
        <w:rPr>
          <w:rFonts w:cs="Arial"/>
        </w:rPr>
        <w:t>, conforme apresentado em (</w:t>
      </w:r>
      <w:proofErr w:type="spellStart"/>
      <w:r w:rsidRPr="004700E9">
        <w:rPr>
          <w:rFonts w:cs="Arial"/>
        </w:rPr>
        <w:t>Pinedo</w:t>
      </w:r>
      <w:proofErr w:type="spellEnd"/>
      <w:r w:rsidRPr="004700E9">
        <w:rPr>
          <w:rFonts w:cs="Arial"/>
        </w:rPr>
        <w:t>, 2008).</w:t>
      </w:r>
    </w:p>
    <w:p w:rsidR="004700E9" w:rsidRPr="004700E9" w:rsidRDefault="004700E9" w:rsidP="004700E9">
      <w:pPr>
        <w:spacing w:after="0" w:line="360" w:lineRule="auto"/>
        <w:ind w:firstLine="709"/>
        <w:jc w:val="both"/>
        <w:rPr>
          <w:rFonts w:cs="Arial"/>
        </w:rPr>
      </w:pPr>
      <w:r w:rsidRPr="004700E9">
        <w:rPr>
          <w:rFonts w:cs="Arial"/>
        </w:rPr>
        <w:t xml:space="preserve">As regras de despacho são heurísticas construtivas pois iniciam sem qualquer sequência de produção inicial e gradualmente constroem a sequência adicionando uma operação por vez. Outra estratégia de construção de sequências completamente distinta é a baseada em algoritmos de melhoria de solução. Nestes algoritmos parte-se de uma solução inicial, que pode ser obtida aleatoriamente ou mesmo através da aplicação de regras de despacho, e gradualmente busca-se uma nova solução que melhore o valor da função objetivo em relação à solução anterior. Um tipo importante de algoritmo é o de busca local. Conforme o algoritmo é executado novas soluções vão sendo geradas em torno de uma "vizinhança" em relação à solução anterior. Duas soluções são vizinhas se uma pode ser obtida através de uma modificação bem definida em relação à outra. As novas soluções são comparadas com a anterior e, ou são aceitas ou são rejeitadas conforme um critério de aceite/descarte específico. Um aspecto crucial na construção de um algoritmo deste tipo é a definição da vizinhança. Estratégias de definição da vizinhança baseadas na inversão de operações a serem executadas em subconjuntos de máquina e tarefas no caminho crítico do grafo disjuntivo são denominadas </w:t>
      </w:r>
      <w:proofErr w:type="spellStart"/>
      <w:r w:rsidRPr="004700E9">
        <w:rPr>
          <w:rFonts w:cs="Arial"/>
          <w:i/>
        </w:rPr>
        <w:t>One</w:t>
      </w:r>
      <w:proofErr w:type="spellEnd"/>
      <w:r w:rsidRPr="004700E9">
        <w:rPr>
          <w:rFonts w:cs="Arial"/>
          <w:i/>
        </w:rPr>
        <w:t xml:space="preserve"> </w:t>
      </w:r>
      <w:proofErr w:type="spellStart"/>
      <w:r w:rsidRPr="004700E9">
        <w:rPr>
          <w:rFonts w:cs="Arial"/>
          <w:i/>
        </w:rPr>
        <w:t>step</w:t>
      </w:r>
      <w:proofErr w:type="spellEnd"/>
      <w:r w:rsidRPr="004700E9">
        <w:rPr>
          <w:rFonts w:cs="Arial"/>
        </w:rPr>
        <w:t xml:space="preserve"> (</w:t>
      </w:r>
      <w:proofErr w:type="spellStart"/>
      <w:r w:rsidRPr="004700E9">
        <w:rPr>
          <w:rFonts w:cs="Arial"/>
          <w:i/>
        </w:rPr>
        <w:t>multi-step</w:t>
      </w:r>
      <w:proofErr w:type="spellEnd"/>
      <w:r w:rsidRPr="004700E9">
        <w:rPr>
          <w:rFonts w:cs="Arial"/>
        </w:rPr>
        <w:t xml:space="preserve">) </w:t>
      </w:r>
      <w:r w:rsidRPr="004700E9">
        <w:rPr>
          <w:rFonts w:cs="Arial"/>
          <w:i/>
        </w:rPr>
        <w:t>look-</w:t>
      </w:r>
      <w:proofErr w:type="spellStart"/>
      <w:r w:rsidRPr="004700E9">
        <w:rPr>
          <w:rFonts w:cs="Arial"/>
          <w:i/>
        </w:rPr>
        <w:t>back</w:t>
      </w:r>
      <w:proofErr w:type="spellEnd"/>
      <w:r w:rsidRPr="004700E9">
        <w:rPr>
          <w:rFonts w:cs="Arial"/>
          <w:i/>
        </w:rPr>
        <w:t xml:space="preserve"> </w:t>
      </w:r>
      <w:proofErr w:type="spellStart"/>
      <w:r w:rsidRPr="004700E9">
        <w:rPr>
          <w:rFonts w:cs="Arial"/>
          <w:i/>
        </w:rPr>
        <w:lastRenderedPageBreak/>
        <w:t>interchanges</w:t>
      </w:r>
      <w:proofErr w:type="spellEnd"/>
      <w:r w:rsidRPr="004700E9">
        <w:rPr>
          <w:rFonts w:cs="Arial"/>
        </w:rPr>
        <w:t xml:space="preserve">. Diferentes critérios de seleção de máquinas e tarefas a serem invertidas podem ser selecionados. </w:t>
      </w:r>
    </w:p>
    <w:p w:rsidR="004700E9" w:rsidRPr="004700E9" w:rsidRDefault="004700E9" w:rsidP="004700E9">
      <w:pPr>
        <w:spacing w:after="0" w:line="360" w:lineRule="auto"/>
        <w:ind w:firstLine="709"/>
        <w:jc w:val="both"/>
        <w:rPr>
          <w:rFonts w:cs="Arial"/>
        </w:rPr>
      </w:pPr>
      <w:r w:rsidRPr="004700E9">
        <w:rPr>
          <w:rFonts w:cs="Arial"/>
        </w:rPr>
        <w:t xml:space="preserve">Dois algoritmos que adotam esta estratégia são o </w:t>
      </w:r>
      <w:proofErr w:type="spellStart"/>
      <w:r w:rsidRPr="004700E9">
        <w:rPr>
          <w:rFonts w:cs="Arial"/>
          <w:i/>
        </w:rPr>
        <w:t>Simulated</w:t>
      </w:r>
      <w:proofErr w:type="spellEnd"/>
      <w:r w:rsidRPr="004700E9">
        <w:rPr>
          <w:rFonts w:cs="Arial"/>
          <w:i/>
        </w:rPr>
        <w:t xml:space="preserve"> </w:t>
      </w:r>
      <w:proofErr w:type="spellStart"/>
      <w:r w:rsidRPr="004700E9">
        <w:rPr>
          <w:rFonts w:cs="Arial"/>
          <w:i/>
        </w:rPr>
        <w:t>annealing</w:t>
      </w:r>
      <w:proofErr w:type="spellEnd"/>
      <w:r w:rsidRPr="004700E9">
        <w:rPr>
          <w:rFonts w:cs="Arial"/>
        </w:rPr>
        <w:t xml:space="preserve"> e o </w:t>
      </w:r>
      <w:r w:rsidRPr="004700E9">
        <w:rPr>
          <w:rFonts w:cs="Arial"/>
          <w:i/>
        </w:rPr>
        <w:t xml:space="preserve">Tabu </w:t>
      </w:r>
      <w:proofErr w:type="spellStart"/>
      <w:r w:rsidRPr="004700E9">
        <w:rPr>
          <w:rFonts w:cs="Arial"/>
          <w:i/>
        </w:rPr>
        <w:t>search</w:t>
      </w:r>
      <w:proofErr w:type="spellEnd"/>
      <w:r w:rsidRPr="004700E9">
        <w:rPr>
          <w:rFonts w:cs="Arial"/>
        </w:rPr>
        <w:t xml:space="preserve">. A diferença básica entre eles reside no critério de aceite/descarte de novas soluções. O primeiro adota um procedimento probabilístico e o segundo um procedimento determinístico. Nos dois algoritmos uma nova solução não precisa ser necessariamente melhor do que a anterior. A justificativa para tanto é permitir que o procedimento evolua para longe de um mínimo local e encontre uma solução melhor. No algoritmo </w:t>
      </w:r>
      <w:r w:rsidRPr="004700E9">
        <w:rPr>
          <w:rFonts w:cs="Arial"/>
          <w:i/>
        </w:rPr>
        <w:t xml:space="preserve">Tabu </w:t>
      </w:r>
      <w:proofErr w:type="spellStart"/>
      <w:r w:rsidRPr="004700E9">
        <w:rPr>
          <w:rFonts w:cs="Arial"/>
          <w:i/>
        </w:rPr>
        <w:t>search</w:t>
      </w:r>
      <w:proofErr w:type="spellEnd"/>
      <w:r w:rsidRPr="004700E9">
        <w:rPr>
          <w:rFonts w:cs="Arial"/>
        </w:rPr>
        <w:t xml:space="preserve"> é criada uma lista de tamanho pré-estabelecido, ou mesmo uma árvore, com mutações proibidas de serem realizadas, por exemplo um par de tarefas cuja sequência não pode ser invertida. A cada nova solução o reverso da alteração realizada da solução anterior para a seleção atual é incluído no início da lista e os demais elementos são deslocados para as próximas posições, sendo que o último elemento é excluído da lista. Isto é realizado para evitar que um mínimo local seja novamente alcançado.</w:t>
      </w:r>
    </w:p>
    <w:p w:rsidR="004700E9" w:rsidRPr="004700E9" w:rsidRDefault="004700E9" w:rsidP="004700E9">
      <w:pPr>
        <w:spacing w:after="0" w:line="360" w:lineRule="auto"/>
        <w:ind w:firstLine="709"/>
        <w:jc w:val="both"/>
        <w:rPr>
          <w:rFonts w:cs="Arial"/>
        </w:rPr>
      </w:pPr>
      <w:r w:rsidRPr="004700E9">
        <w:rPr>
          <w:rFonts w:cs="Arial"/>
        </w:rPr>
        <w:t>Os algoritmos genéticos também são algoritmos de busca local. A cada iteração há um número finito, tipicamente constante, de soluções, que sobreviveram de iterações anteriores bem como soluções que podem ter sido geradas por reprodução ou mutação de soluções de iterações anteriores. Este conjunto de soluções é denominado população da iteração. Soluções obtidas por reprodução adotam combinações de segmentos de soluções anteriores (</w:t>
      </w:r>
      <w:proofErr w:type="spellStart"/>
      <w:r w:rsidRPr="004700E9">
        <w:rPr>
          <w:rFonts w:cs="Arial"/>
          <w:i/>
        </w:rPr>
        <w:t>cross</w:t>
      </w:r>
      <w:proofErr w:type="spellEnd"/>
      <w:r w:rsidRPr="004700E9">
        <w:rPr>
          <w:rFonts w:cs="Arial"/>
          <w:i/>
        </w:rPr>
        <w:t xml:space="preserve"> over </w:t>
      </w:r>
      <w:proofErr w:type="spellStart"/>
      <w:r w:rsidRPr="004700E9">
        <w:rPr>
          <w:rFonts w:cs="Arial"/>
          <w:i/>
        </w:rPr>
        <w:t>operator</w:t>
      </w:r>
      <w:proofErr w:type="spellEnd"/>
      <w:r w:rsidRPr="004700E9">
        <w:rPr>
          <w:rFonts w:cs="Arial"/>
        </w:rPr>
        <w:t xml:space="preserve">). Os algoritmos </w:t>
      </w:r>
      <w:proofErr w:type="spellStart"/>
      <w:r w:rsidRPr="004700E9">
        <w:rPr>
          <w:rFonts w:cs="Arial"/>
          <w:i/>
        </w:rPr>
        <w:t>Simulated</w:t>
      </w:r>
      <w:proofErr w:type="spellEnd"/>
      <w:r w:rsidRPr="004700E9">
        <w:rPr>
          <w:rFonts w:cs="Arial"/>
          <w:i/>
        </w:rPr>
        <w:t xml:space="preserve"> </w:t>
      </w:r>
      <w:proofErr w:type="spellStart"/>
      <w:r w:rsidRPr="004700E9">
        <w:rPr>
          <w:rFonts w:cs="Arial"/>
          <w:i/>
        </w:rPr>
        <w:t>annealing</w:t>
      </w:r>
      <w:proofErr w:type="spellEnd"/>
      <w:r w:rsidRPr="004700E9">
        <w:rPr>
          <w:rFonts w:cs="Arial"/>
        </w:rPr>
        <w:t xml:space="preserve"> e </w:t>
      </w:r>
      <w:r w:rsidRPr="004700E9">
        <w:rPr>
          <w:rFonts w:cs="Arial"/>
          <w:i/>
        </w:rPr>
        <w:t xml:space="preserve">Tabu </w:t>
      </w:r>
      <w:proofErr w:type="spellStart"/>
      <w:r w:rsidRPr="004700E9">
        <w:rPr>
          <w:rFonts w:cs="Arial"/>
          <w:i/>
        </w:rPr>
        <w:t>search</w:t>
      </w:r>
      <w:proofErr w:type="spellEnd"/>
      <w:r w:rsidRPr="004700E9">
        <w:rPr>
          <w:rFonts w:cs="Arial"/>
        </w:rPr>
        <w:t xml:space="preserve"> podem ser considerados como um caso particular do algoritmo genético em que o tamanho da população em cada iteração é igual a um.</w:t>
      </w:r>
    </w:p>
    <w:p w:rsidR="004700E9" w:rsidRPr="004700E9" w:rsidRDefault="004700E9" w:rsidP="004700E9">
      <w:pPr>
        <w:spacing w:after="0" w:line="360" w:lineRule="auto"/>
        <w:ind w:firstLine="709"/>
        <w:jc w:val="both"/>
        <w:rPr>
          <w:rFonts w:cs="Arial"/>
        </w:rPr>
      </w:pPr>
      <w:r w:rsidRPr="004700E9">
        <w:rPr>
          <w:rFonts w:cs="Arial"/>
        </w:rPr>
        <w:t>Na aplicação de algoritmos genéticos, uma forma usual de representação de uma sequência de operações é a "baseada em operação". Supondo um arranjo de 3 tarefas e 5 máquinas, uma possível forma de representação de uma sequência é como a apresentada abaixo. Nesta representação, o número "3" na quarta posição (da esquerda para a direita) representa a primeira operação da tarefa 3 enquanto que o número "2" na sexta posição representa a terceira operação da tarefa 2. Nesta sequência o número de cada tarefa aparece tantas vezes quanto for o número de máquinas (</w:t>
      </w:r>
      <w:proofErr w:type="spellStart"/>
      <w:r w:rsidRPr="004700E9">
        <w:rPr>
          <w:rFonts w:cs="Arial"/>
        </w:rPr>
        <w:t>Ranjini</w:t>
      </w:r>
      <w:proofErr w:type="spellEnd"/>
      <w:r w:rsidRPr="004700E9">
        <w:rPr>
          <w:rFonts w:cs="Arial"/>
        </w:rPr>
        <w:t xml:space="preserve"> e </w:t>
      </w:r>
      <w:proofErr w:type="spellStart"/>
      <w:r w:rsidRPr="004700E9">
        <w:rPr>
          <w:rFonts w:cs="Arial"/>
        </w:rPr>
        <w:t>Zoraida,2013</w:t>
      </w:r>
      <w:proofErr w:type="spellEnd"/>
      <w:r w:rsidRPr="004700E9">
        <w:rPr>
          <w:rFonts w:cs="Arial"/>
        </w:rPr>
        <w:t>).</w:t>
      </w:r>
    </w:p>
    <w:tbl>
      <w:tblPr>
        <w:tblStyle w:val="Tabelacomgrade"/>
        <w:tblW w:w="0" w:type="auto"/>
        <w:jc w:val="center"/>
        <w:tblLook w:val="04A0" w:firstRow="1" w:lastRow="0" w:firstColumn="1" w:lastColumn="0" w:noHBand="0" w:noVBand="1"/>
      </w:tblPr>
      <w:tblGrid>
        <w:gridCol w:w="624"/>
        <w:gridCol w:w="624"/>
        <w:gridCol w:w="624"/>
        <w:gridCol w:w="624"/>
        <w:gridCol w:w="624"/>
        <w:gridCol w:w="623"/>
        <w:gridCol w:w="623"/>
        <w:gridCol w:w="623"/>
        <w:gridCol w:w="623"/>
        <w:gridCol w:w="623"/>
        <w:gridCol w:w="623"/>
        <w:gridCol w:w="623"/>
        <w:gridCol w:w="623"/>
        <w:gridCol w:w="623"/>
        <w:gridCol w:w="623"/>
      </w:tblGrid>
      <w:tr w:rsidR="004700E9" w:rsidRPr="004700E9" w:rsidTr="00D16998">
        <w:trPr>
          <w:jc w:val="center"/>
        </w:trPr>
        <w:tc>
          <w:tcPr>
            <w:tcW w:w="623" w:type="dxa"/>
          </w:tcPr>
          <w:p w:rsidR="004700E9" w:rsidRPr="004700E9" w:rsidRDefault="004700E9" w:rsidP="004700E9">
            <w:pPr>
              <w:pStyle w:val="TabelaAgn"/>
              <w:spacing w:line="360" w:lineRule="auto"/>
              <w:ind w:firstLine="709"/>
              <w:jc w:val="both"/>
              <w:rPr>
                <w:sz w:val="22"/>
                <w:szCs w:val="22"/>
              </w:rPr>
            </w:pPr>
            <w:r w:rsidRPr="004700E9">
              <w:rPr>
                <w:sz w:val="22"/>
                <w:szCs w:val="22"/>
              </w:rPr>
              <w:t>2</w:t>
            </w:r>
          </w:p>
        </w:tc>
        <w:tc>
          <w:tcPr>
            <w:tcW w:w="623" w:type="dxa"/>
          </w:tcPr>
          <w:p w:rsidR="004700E9" w:rsidRPr="004700E9" w:rsidRDefault="004700E9" w:rsidP="004700E9">
            <w:pPr>
              <w:pStyle w:val="TabelaAgn"/>
              <w:spacing w:line="360" w:lineRule="auto"/>
              <w:ind w:firstLine="709"/>
              <w:jc w:val="both"/>
              <w:rPr>
                <w:sz w:val="22"/>
                <w:szCs w:val="22"/>
              </w:rPr>
            </w:pPr>
            <w:r w:rsidRPr="004700E9">
              <w:rPr>
                <w:sz w:val="22"/>
                <w:szCs w:val="22"/>
              </w:rPr>
              <w:t>2</w:t>
            </w:r>
          </w:p>
        </w:tc>
        <w:tc>
          <w:tcPr>
            <w:tcW w:w="623" w:type="dxa"/>
          </w:tcPr>
          <w:p w:rsidR="004700E9" w:rsidRPr="004700E9" w:rsidRDefault="004700E9" w:rsidP="004700E9">
            <w:pPr>
              <w:pStyle w:val="TabelaAgn"/>
              <w:spacing w:line="360" w:lineRule="auto"/>
              <w:ind w:firstLine="709"/>
              <w:jc w:val="both"/>
              <w:rPr>
                <w:sz w:val="22"/>
                <w:szCs w:val="22"/>
              </w:rPr>
            </w:pPr>
            <w:r w:rsidRPr="004700E9">
              <w:rPr>
                <w:sz w:val="22"/>
                <w:szCs w:val="22"/>
              </w:rPr>
              <w:t>1</w:t>
            </w:r>
          </w:p>
        </w:tc>
        <w:tc>
          <w:tcPr>
            <w:tcW w:w="623" w:type="dxa"/>
          </w:tcPr>
          <w:p w:rsidR="004700E9" w:rsidRPr="004700E9" w:rsidRDefault="004700E9" w:rsidP="004700E9">
            <w:pPr>
              <w:pStyle w:val="TabelaAgn"/>
              <w:spacing w:line="360" w:lineRule="auto"/>
              <w:ind w:firstLine="709"/>
              <w:jc w:val="both"/>
              <w:rPr>
                <w:sz w:val="22"/>
                <w:szCs w:val="22"/>
              </w:rPr>
            </w:pPr>
            <w:r w:rsidRPr="004700E9">
              <w:rPr>
                <w:sz w:val="22"/>
                <w:szCs w:val="22"/>
              </w:rPr>
              <w:t>3</w:t>
            </w:r>
          </w:p>
        </w:tc>
        <w:tc>
          <w:tcPr>
            <w:tcW w:w="623" w:type="dxa"/>
          </w:tcPr>
          <w:p w:rsidR="004700E9" w:rsidRPr="004700E9" w:rsidRDefault="004700E9" w:rsidP="004700E9">
            <w:pPr>
              <w:pStyle w:val="TabelaAgn"/>
              <w:spacing w:line="360" w:lineRule="auto"/>
              <w:ind w:firstLine="709"/>
              <w:jc w:val="both"/>
              <w:rPr>
                <w:sz w:val="22"/>
                <w:szCs w:val="22"/>
              </w:rPr>
            </w:pPr>
            <w:r w:rsidRPr="004700E9">
              <w:rPr>
                <w:sz w:val="22"/>
                <w:szCs w:val="22"/>
              </w:rPr>
              <w:t>1</w:t>
            </w:r>
          </w:p>
        </w:tc>
        <w:tc>
          <w:tcPr>
            <w:tcW w:w="623" w:type="dxa"/>
          </w:tcPr>
          <w:p w:rsidR="004700E9" w:rsidRPr="004700E9" w:rsidRDefault="004700E9" w:rsidP="004700E9">
            <w:pPr>
              <w:pStyle w:val="TabelaAgn"/>
              <w:spacing w:line="360" w:lineRule="auto"/>
              <w:ind w:firstLine="709"/>
              <w:jc w:val="both"/>
              <w:rPr>
                <w:sz w:val="22"/>
                <w:szCs w:val="22"/>
              </w:rPr>
            </w:pPr>
            <w:r w:rsidRPr="004700E9">
              <w:rPr>
                <w:sz w:val="22"/>
                <w:szCs w:val="22"/>
              </w:rPr>
              <w:t>2</w:t>
            </w:r>
          </w:p>
        </w:tc>
        <w:tc>
          <w:tcPr>
            <w:tcW w:w="623" w:type="dxa"/>
          </w:tcPr>
          <w:p w:rsidR="004700E9" w:rsidRPr="004700E9" w:rsidRDefault="004700E9" w:rsidP="004700E9">
            <w:pPr>
              <w:pStyle w:val="TabelaAgn"/>
              <w:spacing w:line="360" w:lineRule="auto"/>
              <w:ind w:firstLine="709"/>
              <w:jc w:val="both"/>
              <w:rPr>
                <w:sz w:val="22"/>
                <w:szCs w:val="22"/>
              </w:rPr>
            </w:pPr>
            <w:r w:rsidRPr="004700E9">
              <w:rPr>
                <w:sz w:val="22"/>
                <w:szCs w:val="22"/>
              </w:rPr>
              <w:t>2</w:t>
            </w:r>
          </w:p>
        </w:tc>
        <w:tc>
          <w:tcPr>
            <w:tcW w:w="623" w:type="dxa"/>
          </w:tcPr>
          <w:p w:rsidR="004700E9" w:rsidRPr="004700E9" w:rsidRDefault="004700E9" w:rsidP="004700E9">
            <w:pPr>
              <w:pStyle w:val="TabelaAgn"/>
              <w:spacing w:line="360" w:lineRule="auto"/>
              <w:ind w:firstLine="709"/>
              <w:jc w:val="both"/>
              <w:rPr>
                <w:sz w:val="22"/>
                <w:szCs w:val="22"/>
              </w:rPr>
            </w:pPr>
            <w:r w:rsidRPr="004700E9">
              <w:rPr>
                <w:sz w:val="22"/>
                <w:szCs w:val="22"/>
              </w:rPr>
              <w:t>3</w:t>
            </w:r>
          </w:p>
        </w:tc>
        <w:tc>
          <w:tcPr>
            <w:tcW w:w="623" w:type="dxa"/>
          </w:tcPr>
          <w:p w:rsidR="004700E9" w:rsidRPr="004700E9" w:rsidRDefault="004700E9" w:rsidP="004700E9">
            <w:pPr>
              <w:pStyle w:val="TabelaAgn"/>
              <w:spacing w:line="360" w:lineRule="auto"/>
              <w:ind w:firstLine="709"/>
              <w:jc w:val="both"/>
              <w:rPr>
                <w:sz w:val="22"/>
                <w:szCs w:val="22"/>
              </w:rPr>
            </w:pPr>
            <w:r w:rsidRPr="004700E9">
              <w:rPr>
                <w:sz w:val="22"/>
                <w:szCs w:val="22"/>
              </w:rPr>
              <w:t>1</w:t>
            </w:r>
          </w:p>
        </w:tc>
        <w:tc>
          <w:tcPr>
            <w:tcW w:w="623" w:type="dxa"/>
          </w:tcPr>
          <w:p w:rsidR="004700E9" w:rsidRPr="004700E9" w:rsidRDefault="004700E9" w:rsidP="004700E9">
            <w:pPr>
              <w:pStyle w:val="TabelaAgn"/>
              <w:spacing w:line="360" w:lineRule="auto"/>
              <w:ind w:firstLine="709"/>
              <w:jc w:val="both"/>
              <w:rPr>
                <w:sz w:val="22"/>
                <w:szCs w:val="22"/>
              </w:rPr>
            </w:pPr>
            <w:r w:rsidRPr="004700E9">
              <w:rPr>
                <w:sz w:val="22"/>
                <w:szCs w:val="22"/>
              </w:rPr>
              <w:t>3</w:t>
            </w:r>
          </w:p>
        </w:tc>
        <w:tc>
          <w:tcPr>
            <w:tcW w:w="624" w:type="dxa"/>
          </w:tcPr>
          <w:p w:rsidR="004700E9" w:rsidRPr="004700E9" w:rsidRDefault="004700E9" w:rsidP="004700E9">
            <w:pPr>
              <w:pStyle w:val="TabelaAgn"/>
              <w:spacing w:line="360" w:lineRule="auto"/>
              <w:ind w:firstLine="709"/>
              <w:jc w:val="both"/>
              <w:rPr>
                <w:sz w:val="22"/>
                <w:szCs w:val="22"/>
              </w:rPr>
            </w:pPr>
            <w:r w:rsidRPr="004700E9">
              <w:rPr>
                <w:sz w:val="22"/>
                <w:szCs w:val="22"/>
              </w:rPr>
              <w:t>3</w:t>
            </w:r>
          </w:p>
        </w:tc>
        <w:tc>
          <w:tcPr>
            <w:tcW w:w="624" w:type="dxa"/>
          </w:tcPr>
          <w:p w:rsidR="004700E9" w:rsidRPr="004700E9" w:rsidRDefault="004700E9" w:rsidP="004700E9">
            <w:pPr>
              <w:pStyle w:val="TabelaAgn"/>
              <w:spacing w:line="360" w:lineRule="auto"/>
              <w:ind w:firstLine="709"/>
              <w:jc w:val="both"/>
              <w:rPr>
                <w:sz w:val="22"/>
                <w:szCs w:val="22"/>
              </w:rPr>
            </w:pPr>
            <w:r w:rsidRPr="004700E9">
              <w:rPr>
                <w:sz w:val="22"/>
                <w:szCs w:val="22"/>
              </w:rPr>
              <w:t>2</w:t>
            </w:r>
          </w:p>
        </w:tc>
        <w:tc>
          <w:tcPr>
            <w:tcW w:w="624" w:type="dxa"/>
          </w:tcPr>
          <w:p w:rsidR="004700E9" w:rsidRPr="004700E9" w:rsidRDefault="004700E9" w:rsidP="004700E9">
            <w:pPr>
              <w:pStyle w:val="TabelaAgn"/>
              <w:spacing w:line="360" w:lineRule="auto"/>
              <w:ind w:firstLine="709"/>
              <w:jc w:val="both"/>
              <w:rPr>
                <w:sz w:val="22"/>
                <w:szCs w:val="22"/>
              </w:rPr>
            </w:pPr>
            <w:r w:rsidRPr="004700E9">
              <w:rPr>
                <w:sz w:val="22"/>
                <w:szCs w:val="22"/>
              </w:rPr>
              <w:t>1</w:t>
            </w:r>
          </w:p>
        </w:tc>
        <w:tc>
          <w:tcPr>
            <w:tcW w:w="624" w:type="dxa"/>
          </w:tcPr>
          <w:p w:rsidR="004700E9" w:rsidRPr="004700E9" w:rsidRDefault="004700E9" w:rsidP="004700E9">
            <w:pPr>
              <w:pStyle w:val="TabelaAgn"/>
              <w:spacing w:line="360" w:lineRule="auto"/>
              <w:ind w:firstLine="709"/>
              <w:jc w:val="both"/>
              <w:rPr>
                <w:sz w:val="22"/>
                <w:szCs w:val="22"/>
              </w:rPr>
            </w:pPr>
            <w:r w:rsidRPr="004700E9">
              <w:rPr>
                <w:sz w:val="22"/>
                <w:szCs w:val="22"/>
              </w:rPr>
              <w:t>3</w:t>
            </w:r>
          </w:p>
        </w:tc>
        <w:tc>
          <w:tcPr>
            <w:tcW w:w="624" w:type="dxa"/>
          </w:tcPr>
          <w:p w:rsidR="004700E9" w:rsidRPr="004700E9" w:rsidRDefault="004700E9" w:rsidP="004700E9">
            <w:pPr>
              <w:pStyle w:val="TabelaAgn"/>
              <w:spacing w:line="360" w:lineRule="auto"/>
              <w:ind w:firstLine="709"/>
              <w:jc w:val="both"/>
              <w:rPr>
                <w:sz w:val="22"/>
                <w:szCs w:val="22"/>
              </w:rPr>
            </w:pPr>
            <w:r w:rsidRPr="004700E9">
              <w:rPr>
                <w:sz w:val="22"/>
                <w:szCs w:val="22"/>
              </w:rPr>
              <w:t>1</w:t>
            </w:r>
          </w:p>
        </w:tc>
      </w:tr>
    </w:tbl>
    <w:p w:rsidR="004700E9" w:rsidRPr="004700E9" w:rsidRDefault="004700E9" w:rsidP="004700E9">
      <w:pPr>
        <w:spacing w:after="0" w:line="360" w:lineRule="auto"/>
        <w:ind w:firstLine="709"/>
        <w:jc w:val="both"/>
        <w:rPr>
          <w:rFonts w:cs="Arial"/>
        </w:rPr>
      </w:pPr>
      <w:r w:rsidRPr="004700E9">
        <w:rPr>
          <w:rFonts w:cs="Arial"/>
        </w:rPr>
        <w:t xml:space="preserve">Conforme </w:t>
      </w:r>
      <w:proofErr w:type="spellStart"/>
      <w:r w:rsidRPr="004700E9">
        <w:rPr>
          <w:rFonts w:cs="Arial"/>
        </w:rPr>
        <w:t>Pinedo</w:t>
      </w:r>
      <w:proofErr w:type="spellEnd"/>
      <w:r w:rsidRPr="004700E9">
        <w:rPr>
          <w:rFonts w:cs="Arial"/>
        </w:rPr>
        <w:t xml:space="preserve"> (2008), a aplicação prática destes conceitos pode ser realizada conforme as três fases relacionadas abaixo.</w:t>
      </w:r>
    </w:p>
    <w:p w:rsidR="004700E9" w:rsidRPr="004700E9" w:rsidRDefault="004700E9" w:rsidP="004700E9">
      <w:pPr>
        <w:pStyle w:val="ListaAgn"/>
        <w:rPr>
          <w:rFonts w:cs="Arial"/>
          <w:sz w:val="22"/>
        </w:rPr>
      </w:pPr>
      <w:proofErr w:type="gramStart"/>
      <w:r w:rsidRPr="004700E9">
        <w:rPr>
          <w:rFonts w:cs="Arial"/>
          <w:sz w:val="22"/>
        </w:rPr>
        <w:t>fase</w:t>
      </w:r>
      <w:proofErr w:type="gramEnd"/>
      <w:r w:rsidRPr="004700E9">
        <w:rPr>
          <w:rFonts w:cs="Arial"/>
          <w:sz w:val="22"/>
        </w:rPr>
        <w:t xml:space="preserve"> 1) inicialmente são determinadas informações gerais sobre as tarefas, tal como data de conclusão da tarefa (</w:t>
      </w:r>
      <w:proofErr w:type="spellStart"/>
      <w:r w:rsidRPr="004700E9">
        <w:rPr>
          <w:rFonts w:cs="Arial"/>
          <w:i/>
          <w:sz w:val="22"/>
        </w:rPr>
        <w:t>due</w:t>
      </w:r>
      <w:proofErr w:type="spellEnd"/>
      <w:r w:rsidRPr="004700E9">
        <w:rPr>
          <w:rFonts w:cs="Arial"/>
          <w:i/>
          <w:sz w:val="22"/>
        </w:rPr>
        <w:t xml:space="preserve"> date</w:t>
      </w:r>
      <w:r w:rsidRPr="004700E9">
        <w:rPr>
          <w:rFonts w:cs="Arial"/>
          <w:sz w:val="22"/>
        </w:rPr>
        <w:t>) , tempo de processamento da operação, dentre outras;</w:t>
      </w:r>
    </w:p>
    <w:p w:rsidR="004700E9" w:rsidRPr="004700E9" w:rsidRDefault="004700E9" w:rsidP="004700E9">
      <w:pPr>
        <w:pStyle w:val="ListaAgn"/>
        <w:rPr>
          <w:rFonts w:cs="Arial"/>
          <w:sz w:val="22"/>
        </w:rPr>
      </w:pPr>
      <w:proofErr w:type="gramStart"/>
      <w:r w:rsidRPr="004700E9">
        <w:rPr>
          <w:rFonts w:cs="Arial"/>
          <w:sz w:val="22"/>
        </w:rPr>
        <w:lastRenderedPageBreak/>
        <w:t>fase</w:t>
      </w:r>
      <w:proofErr w:type="gramEnd"/>
      <w:r w:rsidRPr="004700E9">
        <w:rPr>
          <w:rFonts w:cs="Arial"/>
          <w:sz w:val="22"/>
        </w:rPr>
        <w:t xml:space="preserve"> 2) com base nas informações determinadas na fase 1, são determinados fatores de escala para a composição de regras de despacho (similar ao parâmetro K na regra </w:t>
      </w:r>
      <w:proofErr w:type="spellStart"/>
      <w:r w:rsidRPr="004700E9">
        <w:rPr>
          <w:rFonts w:cs="Arial"/>
          <w:sz w:val="22"/>
        </w:rPr>
        <w:t>ATC</w:t>
      </w:r>
      <w:proofErr w:type="spellEnd"/>
      <w:r w:rsidRPr="004700E9">
        <w:rPr>
          <w:rFonts w:cs="Arial"/>
          <w:sz w:val="22"/>
        </w:rPr>
        <w:t>) e uma solução inicial é gerada a partir das regras de despacho selecionadas;</w:t>
      </w:r>
    </w:p>
    <w:p w:rsidR="004700E9" w:rsidRPr="004700E9" w:rsidRDefault="004700E9" w:rsidP="004700E9">
      <w:pPr>
        <w:pStyle w:val="ListaAgn"/>
        <w:rPr>
          <w:rFonts w:cs="Arial"/>
          <w:sz w:val="22"/>
        </w:rPr>
      </w:pPr>
      <w:proofErr w:type="gramStart"/>
      <w:r w:rsidRPr="004700E9">
        <w:rPr>
          <w:rFonts w:cs="Arial"/>
          <w:sz w:val="22"/>
        </w:rPr>
        <w:t>fase</w:t>
      </w:r>
      <w:proofErr w:type="gramEnd"/>
      <w:r w:rsidRPr="004700E9">
        <w:rPr>
          <w:rFonts w:cs="Arial"/>
          <w:sz w:val="22"/>
        </w:rPr>
        <w:t xml:space="preserve"> 3) a solução inicial obtida na fase 2 é utilizada para alimentar um algoritmo estruturado com base no conceito do </w:t>
      </w:r>
      <w:proofErr w:type="spellStart"/>
      <w:r w:rsidRPr="004700E9">
        <w:rPr>
          <w:rFonts w:cs="Arial"/>
          <w:i/>
          <w:sz w:val="22"/>
        </w:rPr>
        <w:t>Simulated</w:t>
      </w:r>
      <w:proofErr w:type="spellEnd"/>
      <w:r w:rsidRPr="004700E9">
        <w:rPr>
          <w:rFonts w:cs="Arial"/>
          <w:i/>
          <w:sz w:val="22"/>
        </w:rPr>
        <w:t xml:space="preserve"> </w:t>
      </w:r>
      <w:proofErr w:type="spellStart"/>
      <w:r w:rsidRPr="004700E9">
        <w:rPr>
          <w:rFonts w:cs="Arial"/>
          <w:i/>
          <w:sz w:val="22"/>
        </w:rPr>
        <w:t>annealing</w:t>
      </w:r>
      <w:proofErr w:type="spellEnd"/>
      <w:r w:rsidRPr="004700E9">
        <w:rPr>
          <w:rFonts w:cs="Arial"/>
          <w:sz w:val="22"/>
        </w:rPr>
        <w:t xml:space="preserve"> ou no </w:t>
      </w:r>
      <w:r w:rsidRPr="004700E9">
        <w:rPr>
          <w:rFonts w:cs="Arial"/>
          <w:i/>
          <w:sz w:val="22"/>
        </w:rPr>
        <w:t xml:space="preserve">Tabu </w:t>
      </w:r>
      <w:proofErr w:type="spellStart"/>
      <w:r w:rsidRPr="004700E9">
        <w:rPr>
          <w:rFonts w:cs="Arial"/>
          <w:i/>
          <w:sz w:val="22"/>
        </w:rPr>
        <w:t>search</w:t>
      </w:r>
      <w:proofErr w:type="spellEnd"/>
      <w:r w:rsidRPr="004700E9">
        <w:rPr>
          <w:rFonts w:cs="Arial"/>
          <w:sz w:val="22"/>
        </w:rPr>
        <w:t>, um número pré-determinado de iterações do algoritmo é executado.</w:t>
      </w:r>
    </w:p>
    <w:p w:rsidR="004700E9" w:rsidRPr="004700E9" w:rsidRDefault="004700E9" w:rsidP="004700E9">
      <w:pPr>
        <w:spacing w:after="0" w:line="360" w:lineRule="auto"/>
        <w:ind w:firstLine="709"/>
        <w:jc w:val="both"/>
        <w:rPr>
          <w:rFonts w:cs="Arial"/>
        </w:rPr>
      </w:pPr>
      <w:r w:rsidRPr="004700E9">
        <w:rPr>
          <w:rFonts w:cs="Arial"/>
        </w:rPr>
        <w:t xml:space="preserve">Os algoritmos mencionados acima são relativamente simples de serem implementados, a título de ilustração apresenta-se o algoritmo </w:t>
      </w:r>
      <w:proofErr w:type="spellStart"/>
      <w:r w:rsidRPr="004700E9">
        <w:rPr>
          <w:rFonts w:cs="Arial"/>
          <w:i/>
        </w:rPr>
        <w:t>Simulated</w:t>
      </w:r>
      <w:proofErr w:type="spellEnd"/>
      <w:r w:rsidRPr="004700E9">
        <w:rPr>
          <w:rFonts w:cs="Arial"/>
          <w:i/>
        </w:rPr>
        <w:t xml:space="preserve"> </w:t>
      </w:r>
      <w:proofErr w:type="spellStart"/>
      <w:r w:rsidRPr="004700E9">
        <w:rPr>
          <w:rFonts w:cs="Arial"/>
          <w:i/>
        </w:rPr>
        <w:t>annealing</w:t>
      </w:r>
      <w:proofErr w:type="spellEnd"/>
      <w:r w:rsidRPr="004700E9">
        <w:rPr>
          <w:rFonts w:cs="Arial"/>
        </w:rPr>
        <w:t xml:space="preserve"> apresentado em </w:t>
      </w:r>
      <w:proofErr w:type="spellStart"/>
      <w:r w:rsidRPr="004700E9">
        <w:rPr>
          <w:rFonts w:cs="Arial"/>
        </w:rPr>
        <w:t>Pinedo</w:t>
      </w:r>
      <w:proofErr w:type="spellEnd"/>
      <w:r w:rsidRPr="004700E9">
        <w:rPr>
          <w:rFonts w:cs="Arial"/>
        </w:rPr>
        <w:t xml:space="preserve"> (2008). Neste algoritmo </w:t>
      </w:r>
      <w:proofErr w:type="gramStart"/>
      <w:r w:rsidRPr="004700E9">
        <w:rPr>
          <w:rFonts w:cs="Arial"/>
        </w:rPr>
        <w:t>G(</w:t>
      </w:r>
      <w:proofErr w:type="gramEnd"/>
      <w:r w:rsidRPr="004700E9">
        <w:rPr>
          <w:rFonts w:cs="Arial"/>
        </w:rPr>
        <w:t xml:space="preserve">S) corresponde ao valor da função objetivo, possivelmente o valor de </w:t>
      </w:r>
      <w:proofErr w:type="spellStart"/>
      <w:r w:rsidRPr="004700E9">
        <w:rPr>
          <w:rFonts w:cs="Arial"/>
          <w:i/>
        </w:rPr>
        <w:t>makespan</w:t>
      </w:r>
      <w:proofErr w:type="spellEnd"/>
      <w:r w:rsidRPr="004700E9">
        <w:rPr>
          <w:rFonts w:cs="Arial"/>
        </w:rPr>
        <w:t xml:space="preserve"> para a sequência S. Neste algoritmo o critério de parada é o número de iterações, mas poderia ser substituído por uma comparação do valor da função objetivo com uma meta pré-estabelecida. Verifica-se que </w:t>
      </w:r>
      <w:proofErr w:type="spellStart"/>
      <w:r w:rsidRPr="004700E9">
        <w:rPr>
          <w:rFonts w:cs="Arial"/>
        </w:rPr>
        <w:t>S0</w:t>
      </w:r>
      <w:proofErr w:type="spellEnd"/>
      <w:r w:rsidRPr="004700E9">
        <w:rPr>
          <w:rFonts w:cs="Arial"/>
        </w:rPr>
        <w:t xml:space="preserve"> corresponde à melhor sequência obtida até a iteração k, </w:t>
      </w:r>
      <w:proofErr w:type="spellStart"/>
      <w:r w:rsidRPr="004700E9">
        <w:rPr>
          <w:rFonts w:cs="Arial"/>
        </w:rPr>
        <w:t>Sc</w:t>
      </w:r>
      <w:proofErr w:type="spellEnd"/>
      <w:r w:rsidRPr="004700E9">
        <w:rPr>
          <w:rFonts w:cs="Arial"/>
        </w:rPr>
        <w:t xml:space="preserve"> é a sequência candidata e </w:t>
      </w:r>
      <w:proofErr w:type="spellStart"/>
      <w:r w:rsidRPr="004700E9">
        <w:rPr>
          <w:rFonts w:cs="Arial"/>
        </w:rPr>
        <w:t>Sk</w:t>
      </w:r>
      <w:proofErr w:type="spellEnd"/>
      <w:r w:rsidRPr="004700E9">
        <w:rPr>
          <w:rFonts w:cs="Arial"/>
        </w:rPr>
        <w:t xml:space="preserve"> é a sequência da iteração k, </w:t>
      </w:r>
      <w:r w:rsidRPr="004700E9">
        <w:rPr>
          <w:rFonts w:cs="Arial"/>
        </w:rPr>
        <w:sym w:font="Symbol" w:char="F062"/>
      </w:r>
      <w:proofErr w:type="gramStart"/>
      <w:r w:rsidRPr="004700E9">
        <w:rPr>
          <w:rFonts w:cs="Arial"/>
        </w:rPr>
        <w:t>k</w:t>
      </w:r>
      <w:proofErr w:type="gramEnd"/>
      <w:r w:rsidRPr="004700E9">
        <w:rPr>
          <w:rFonts w:cs="Arial"/>
        </w:rPr>
        <w:t xml:space="preserve"> é um valor inteiro que influencia a probabilidade de aceitar a sequência candidata ou descartá-la. Quanto maior o valor de k (mais iterações foram realizadas) menor o valor de </w:t>
      </w:r>
      <w:r w:rsidRPr="004700E9">
        <w:rPr>
          <w:rFonts w:cs="Arial"/>
        </w:rPr>
        <w:sym w:font="Symbol" w:char="F062"/>
      </w:r>
      <w:r w:rsidRPr="004700E9">
        <w:rPr>
          <w:rFonts w:cs="Arial"/>
        </w:rPr>
        <w:t xml:space="preserve">k (possivelmente </w:t>
      </w:r>
      <w:r w:rsidRPr="004700E9">
        <w:rPr>
          <w:rFonts w:cs="Arial"/>
        </w:rPr>
        <w:sym w:font="Symbol" w:char="F062"/>
      </w:r>
      <w:r w:rsidRPr="004700E9">
        <w:rPr>
          <w:rFonts w:cs="Arial"/>
        </w:rPr>
        <w:t xml:space="preserve">k = </w:t>
      </w:r>
      <w:proofErr w:type="spellStart"/>
      <w:r w:rsidRPr="004700E9">
        <w:rPr>
          <w:rFonts w:cs="Arial"/>
        </w:rPr>
        <w:t>a</w:t>
      </w:r>
      <w:r w:rsidRPr="004700E9">
        <w:rPr>
          <w:rFonts w:cs="Arial"/>
          <w:vertAlign w:val="superscript"/>
        </w:rPr>
        <w:t>k</w:t>
      </w:r>
      <w:proofErr w:type="spellEnd"/>
      <w:r w:rsidRPr="004700E9">
        <w:rPr>
          <w:rFonts w:cs="Arial"/>
        </w:rPr>
        <w:t xml:space="preserve"> com </w:t>
      </w:r>
      <w:proofErr w:type="gramStart"/>
      <w:r w:rsidRPr="004700E9">
        <w:rPr>
          <w:rFonts w:cs="Arial"/>
        </w:rPr>
        <w:t xml:space="preserve">a </w:t>
      </w:r>
      <w:r w:rsidRPr="004700E9">
        <w:rPr>
          <w:rFonts w:cs="Arial"/>
        </w:rPr>
        <w:sym w:font="Symbol" w:char="F0CE"/>
      </w:r>
      <w:r w:rsidRPr="004700E9">
        <w:rPr>
          <w:rFonts w:cs="Arial"/>
        </w:rPr>
        <w:t xml:space="preserve"> [</w:t>
      </w:r>
      <w:proofErr w:type="gramEnd"/>
      <w:r w:rsidRPr="004700E9">
        <w:rPr>
          <w:rFonts w:cs="Arial"/>
        </w:rPr>
        <w:t>0,1]) e portanto menor será a probabilidade de aceitar uma sequência (</w:t>
      </w:r>
      <w:proofErr w:type="spellStart"/>
      <w:r w:rsidRPr="004700E9">
        <w:rPr>
          <w:rFonts w:cs="Arial"/>
        </w:rPr>
        <w:t>Sk</w:t>
      </w:r>
      <w:proofErr w:type="spellEnd"/>
      <w:r w:rsidRPr="004700E9">
        <w:rPr>
          <w:rFonts w:cs="Arial"/>
        </w:rPr>
        <w:t>) que não seja melhor do que a sequência candidata.</w:t>
      </w:r>
    </w:p>
    <w:p w:rsidR="004700E9" w:rsidRPr="004700E9" w:rsidRDefault="004700E9" w:rsidP="004700E9">
      <w:pPr>
        <w:spacing w:after="0" w:line="360" w:lineRule="auto"/>
        <w:ind w:firstLine="709"/>
        <w:jc w:val="both"/>
        <w:rPr>
          <w:rFonts w:cs="Arial"/>
          <w:lang w:val="en-US"/>
        </w:rPr>
      </w:pPr>
      <w:r w:rsidRPr="004700E9">
        <w:rPr>
          <w:rFonts w:cs="Arial"/>
          <w:u w:val="single"/>
          <w:lang w:val="en-US"/>
        </w:rPr>
        <w:t>Step 1</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Set k = 1 and select </w:t>
      </w:r>
      <w:r w:rsidRPr="004700E9">
        <w:rPr>
          <w:rFonts w:cs="Arial"/>
        </w:rPr>
        <w:t>β</w:t>
      </w:r>
      <w:r w:rsidRPr="004700E9">
        <w:rPr>
          <w:rFonts w:cs="Arial"/>
          <w:lang w:val="en-US"/>
        </w:rPr>
        <w:t>1</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Select an initial sequence </w:t>
      </w:r>
      <w:proofErr w:type="spellStart"/>
      <w:r w:rsidRPr="004700E9">
        <w:rPr>
          <w:rFonts w:cs="Arial"/>
          <w:lang w:val="en-US"/>
        </w:rPr>
        <w:t>S1</w:t>
      </w:r>
      <w:proofErr w:type="spellEnd"/>
      <w:r w:rsidRPr="004700E9">
        <w:rPr>
          <w:rFonts w:cs="Arial"/>
          <w:lang w:val="en-US"/>
        </w:rPr>
        <w:t xml:space="preserve"> using some heuristic</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Set </w:t>
      </w:r>
      <w:proofErr w:type="spellStart"/>
      <w:r w:rsidRPr="004700E9">
        <w:rPr>
          <w:rFonts w:cs="Arial"/>
          <w:lang w:val="en-US"/>
        </w:rPr>
        <w:t>S0</w:t>
      </w:r>
      <w:proofErr w:type="spellEnd"/>
      <w:r w:rsidRPr="004700E9">
        <w:rPr>
          <w:rFonts w:cs="Arial"/>
          <w:lang w:val="en-US"/>
        </w:rPr>
        <w:t xml:space="preserve"> = </w:t>
      </w:r>
      <w:proofErr w:type="spellStart"/>
      <w:r w:rsidRPr="004700E9">
        <w:rPr>
          <w:rFonts w:cs="Arial"/>
          <w:lang w:val="en-US"/>
        </w:rPr>
        <w:t>S1</w:t>
      </w:r>
      <w:proofErr w:type="spellEnd"/>
      <w:r w:rsidRPr="004700E9">
        <w:rPr>
          <w:rFonts w:cs="Arial"/>
          <w:lang w:val="en-US"/>
        </w:rPr>
        <w:t>.</w:t>
      </w:r>
    </w:p>
    <w:p w:rsidR="004700E9" w:rsidRPr="004700E9" w:rsidRDefault="004700E9" w:rsidP="004700E9">
      <w:pPr>
        <w:spacing w:after="0" w:line="360" w:lineRule="auto"/>
        <w:ind w:firstLine="709"/>
        <w:jc w:val="both"/>
        <w:rPr>
          <w:rFonts w:cs="Arial"/>
          <w:u w:val="single"/>
          <w:lang w:val="en-US"/>
        </w:rPr>
      </w:pPr>
      <w:r w:rsidRPr="004700E9">
        <w:rPr>
          <w:rFonts w:cs="Arial"/>
          <w:u w:val="single"/>
          <w:lang w:val="en-US"/>
        </w:rPr>
        <w:t>Step 2</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Select a candidate schedule </w:t>
      </w:r>
      <w:proofErr w:type="spellStart"/>
      <w:r w:rsidRPr="004700E9">
        <w:rPr>
          <w:rFonts w:cs="Arial"/>
          <w:lang w:val="en-US"/>
        </w:rPr>
        <w:t>Sc</w:t>
      </w:r>
      <w:proofErr w:type="spellEnd"/>
      <w:r w:rsidRPr="004700E9">
        <w:rPr>
          <w:rFonts w:cs="Arial"/>
          <w:lang w:val="en-US"/>
        </w:rPr>
        <w:t xml:space="preserve"> from the </w:t>
      </w:r>
      <w:proofErr w:type="spellStart"/>
      <w:r w:rsidRPr="004700E9">
        <w:rPr>
          <w:rFonts w:cs="Arial"/>
          <w:lang w:val="en-US"/>
        </w:rPr>
        <w:t>neighbourhood</w:t>
      </w:r>
      <w:proofErr w:type="spellEnd"/>
      <w:r w:rsidRPr="004700E9">
        <w:rPr>
          <w:rFonts w:cs="Arial"/>
          <w:lang w:val="en-US"/>
        </w:rPr>
        <w:t xml:space="preserve"> of Sk.</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If </w:t>
      </w:r>
      <w:proofErr w:type="gramStart"/>
      <w:r w:rsidRPr="004700E9">
        <w:rPr>
          <w:rFonts w:cs="Arial"/>
          <w:lang w:val="en-US"/>
        </w:rPr>
        <w:t>G(</w:t>
      </w:r>
      <w:proofErr w:type="spellStart"/>
      <w:proofErr w:type="gramEnd"/>
      <w:r w:rsidRPr="004700E9">
        <w:rPr>
          <w:rFonts w:cs="Arial"/>
          <w:lang w:val="en-US"/>
        </w:rPr>
        <w:t>S0</w:t>
      </w:r>
      <w:proofErr w:type="spellEnd"/>
      <w:r w:rsidRPr="004700E9">
        <w:rPr>
          <w:rFonts w:cs="Arial"/>
          <w:lang w:val="en-US"/>
        </w:rPr>
        <w:t>) &lt; G(</w:t>
      </w:r>
      <w:proofErr w:type="spellStart"/>
      <w:r w:rsidRPr="004700E9">
        <w:rPr>
          <w:rFonts w:cs="Arial"/>
          <w:lang w:val="en-US"/>
        </w:rPr>
        <w:t>Sc</w:t>
      </w:r>
      <w:proofErr w:type="spellEnd"/>
      <w:r w:rsidRPr="004700E9">
        <w:rPr>
          <w:rFonts w:cs="Arial"/>
          <w:lang w:val="en-US"/>
        </w:rPr>
        <w:t>) &lt; G(</w:t>
      </w:r>
      <w:proofErr w:type="spellStart"/>
      <w:r w:rsidRPr="004700E9">
        <w:rPr>
          <w:rFonts w:cs="Arial"/>
          <w:lang w:val="en-US"/>
        </w:rPr>
        <w:t>Sk</w:t>
      </w:r>
      <w:proofErr w:type="spellEnd"/>
      <w:r w:rsidRPr="004700E9">
        <w:rPr>
          <w:rFonts w:cs="Arial"/>
          <w:lang w:val="en-US"/>
        </w:rPr>
        <w:t xml:space="preserve">), set </w:t>
      </w:r>
      <w:proofErr w:type="spellStart"/>
      <w:r w:rsidRPr="004700E9">
        <w:rPr>
          <w:rFonts w:cs="Arial"/>
          <w:lang w:val="en-US"/>
        </w:rPr>
        <w:t>Sk+1</w:t>
      </w:r>
      <w:proofErr w:type="spellEnd"/>
      <w:r w:rsidRPr="004700E9">
        <w:rPr>
          <w:rFonts w:cs="Arial"/>
          <w:lang w:val="en-US"/>
        </w:rPr>
        <w:t xml:space="preserve"> = </w:t>
      </w:r>
      <w:proofErr w:type="spellStart"/>
      <w:r w:rsidRPr="004700E9">
        <w:rPr>
          <w:rFonts w:cs="Arial"/>
          <w:lang w:val="en-US"/>
        </w:rPr>
        <w:t>Sc</w:t>
      </w:r>
      <w:proofErr w:type="spellEnd"/>
      <w:r w:rsidRPr="004700E9">
        <w:rPr>
          <w:rFonts w:cs="Arial"/>
          <w:lang w:val="en-US"/>
        </w:rPr>
        <w:t xml:space="preserve"> and go to Step 3.</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If </w:t>
      </w:r>
      <w:proofErr w:type="gramStart"/>
      <w:r w:rsidRPr="004700E9">
        <w:rPr>
          <w:rFonts w:cs="Arial"/>
          <w:lang w:val="en-US"/>
        </w:rPr>
        <w:t>G(</w:t>
      </w:r>
      <w:proofErr w:type="spellStart"/>
      <w:proofErr w:type="gramEnd"/>
      <w:r w:rsidRPr="004700E9">
        <w:rPr>
          <w:rFonts w:cs="Arial"/>
          <w:lang w:val="en-US"/>
        </w:rPr>
        <w:t>Sc</w:t>
      </w:r>
      <w:proofErr w:type="spellEnd"/>
      <w:r w:rsidRPr="004700E9">
        <w:rPr>
          <w:rFonts w:cs="Arial"/>
          <w:lang w:val="en-US"/>
        </w:rPr>
        <w:t>) &lt; G(</w:t>
      </w:r>
      <w:proofErr w:type="spellStart"/>
      <w:r w:rsidRPr="004700E9">
        <w:rPr>
          <w:rFonts w:cs="Arial"/>
          <w:lang w:val="en-US"/>
        </w:rPr>
        <w:t>S0</w:t>
      </w:r>
      <w:proofErr w:type="spellEnd"/>
      <w:r w:rsidRPr="004700E9">
        <w:rPr>
          <w:rFonts w:cs="Arial"/>
          <w:lang w:val="en-US"/>
        </w:rPr>
        <w:t xml:space="preserve">), set </w:t>
      </w:r>
      <w:proofErr w:type="spellStart"/>
      <w:r w:rsidRPr="004700E9">
        <w:rPr>
          <w:rFonts w:cs="Arial"/>
          <w:lang w:val="en-US"/>
        </w:rPr>
        <w:t>S0</w:t>
      </w:r>
      <w:proofErr w:type="spellEnd"/>
      <w:r w:rsidRPr="004700E9">
        <w:rPr>
          <w:rFonts w:cs="Arial"/>
          <w:lang w:val="en-US"/>
        </w:rPr>
        <w:t xml:space="preserve"> = </w:t>
      </w:r>
      <w:proofErr w:type="spellStart"/>
      <w:r w:rsidRPr="004700E9">
        <w:rPr>
          <w:rFonts w:cs="Arial"/>
          <w:lang w:val="en-US"/>
        </w:rPr>
        <w:t>Sk+1</w:t>
      </w:r>
      <w:proofErr w:type="spellEnd"/>
      <w:r w:rsidRPr="004700E9">
        <w:rPr>
          <w:rFonts w:cs="Arial"/>
          <w:lang w:val="en-US"/>
        </w:rPr>
        <w:t xml:space="preserve"> = </w:t>
      </w:r>
      <w:proofErr w:type="spellStart"/>
      <w:r w:rsidRPr="004700E9">
        <w:rPr>
          <w:rFonts w:cs="Arial"/>
          <w:lang w:val="en-US"/>
        </w:rPr>
        <w:t>Sc</w:t>
      </w:r>
      <w:proofErr w:type="spellEnd"/>
      <w:r w:rsidRPr="004700E9">
        <w:rPr>
          <w:rFonts w:cs="Arial"/>
          <w:lang w:val="en-US"/>
        </w:rPr>
        <w:t xml:space="preserve"> and go to Step 3.</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If </w:t>
      </w:r>
      <w:proofErr w:type="gramStart"/>
      <w:r w:rsidRPr="004700E9">
        <w:rPr>
          <w:rFonts w:cs="Arial"/>
          <w:lang w:val="en-US"/>
        </w:rPr>
        <w:t>G(</w:t>
      </w:r>
      <w:proofErr w:type="spellStart"/>
      <w:proofErr w:type="gramEnd"/>
      <w:r w:rsidRPr="004700E9">
        <w:rPr>
          <w:rFonts w:cs="Arial"/>
          <w:lang w:val="en-US"/>
        </w:rPr>
        <w:t>Sc</w:t>
      </w:r>
      <w:proofErr w:type="spellEnd"/>
      <w:r w:rsidRPr="004700E9">
        <w:rPr>
          <w:rFonts w:cs="Arial"/>
          <w:lang w:val="en-US"/>
        </w:rPr>
        <w:t>) &gt; G(</w:t>
      </w:r>
      <w:proofErr w:type="spellStart"/>
      <w:r w:rsidRPr="004700E9">
        <w:rPr>
          <w:rFonts w:cs="Arial"/>
          <w:lang w:val="en-US"/>
        </w:rPr>
        <w:t>Sk</w:t>
      </w:r>
      <w:proofErr w:type="spellEnd"/>
      <w:r w:rsidRPr="004700E9">
        <w:rPr>
          <w:rFonts w:cs="Arial"/>
          <w:lang w:val="en-US"/>
        </w:rPr>
        <w:t xml:space="preserve">) generate a random number </w:t>
      </w:r>
      <w:proofErr w:type="spellStart"/>
      <w:r w:rsidRPr="004700E9">
        <w:rPr>
          <w:rFonts w:cs="Arial"/>
          <w:lang w:val="en-US"/>
        </w:rPr>
        <w:t>Uk</w:t>
      </w:r>
      <w:proofErr w:type="spellEnd"/>
      <w:r w:rsidRPr="004700E9">
        <w:rPr>
          <w:rFonts w:cs="Arial"/>
          <w:lang w:val="en-US"/>
        </w:rPr>
        <w:t xml:space="preserve"> from a Uniform(0,1)</w:t>
      </w:r>
    </w:p>
    <w:p w:rsidR="004700E9" w:rsidRPr="004700E9" w:rsidRDefault="004700E9" w:rsidP="004700E9">
      <w:pPr>
        <w:spacing w:after="0" w:line="360" w:lineRule="auto"/>
        <w:ind w:firstLine="709"/>
        <w:jc w:val="both"/>
        <w:rPr>
          <w:rFonts w:cs="Arial"/>
          <w:lang w:val="en-US"/>
        </w:rPr>
      </w:pPr>
      <w:proofErr w:type="gramStart"/>
      <w:r w:rsidRPr="004700E9">
        <w:rPr>
          <w:rFonts w:cs="Arial"/>
          <w:lang w:val="en-US"/>
        </w:rPr>
        <w:t>distribution</w:t>
      </w:r>
      <w:proofErr w:type="gramEnd"/>
      <w:r w:rsidRPr="004700E9">
        <w:rPr>
          <w:rFonts w:cs="Arial"/>
          <w:lang w:val="en-US"/>
        </w:rPr>
        <w:t>;</w:t>
      </w:r>
    </w:p>
    <w:p w:rsidR="004700E9" w:rsidRPr="004700E9" w:rsidRDefault="004700E9" w:rsidP="004700E9">
      <w:pPr>
        <w:spacing w:after="0" w:line="360" w:lineRule="auto"/>
        <w:ind w:firstLine="709"/>
        <w:jc w:val="both"/>
        <w:rPr>
          <w:rFonts w:cs="Arial"/>
          <w:lang w:val="en-US"/>
        </w:rPr>
      </w:pPr>
      <w:proofErr w:type="gramStart"/>
      <w:r w:rsidRPr="004700E9">
        <w:rPr>
          <w:rFonts w:cs="Arial"/>
          <w:lang w:val="en-US"/>
        </w:rPr>
        <w:t>P(</w:t>
      </w:r>
      <w:proofErr w:type="spellStart"/>
      <w:proofErr w:type="gramEnd"/>
      <w:r w:rsidRPr="004700E9">
        <w:rPr>
          <w:rFonts w:cs="Arial"/>
          <w:lang w:val="en-US"/>
        </w:rPr>
        <w:t>Sk</w:t>
      </w:r>
      <w:proofErr w:type="spellEnd"/>
      <w:r w:rsidRPr="004700E9">
        <w:rPr>
          <w:rFonts w:cs="Arial"/>
          <w:lang w:val="en-US"/>
        </w:rPr>
        <w:t xml:space="preserve">, </w:t>
      </w:r>
      <w:proofErr w:type="spellStart"/>
      <w:r w:rsidRPr="004700E9">
        <w:rPr>
          <w:rFonts w:cs="Arial"/>
          <w:lang w:val="en-US"/>
        </w:rPr>
        <w:t>Sc</w:t>
      </w:r>
      <w:proofErr w:type="spellEnd"/>
      <w:r w:rsidRPr="004700E9">
        <w:rPr>
          <w:rFonts w:cs="Arial"/>
          <w:lang w:val="en-US"/>
        </w:rPr>
        <w:t xml:space="preserve">) = </w:t>
      </w:r>
      <w:proofErr w:type="spellStart"/>
      <w:r w:rsidRPr="004700E9">
        <w:rPr>
          <w:rFonts w:cs="Arial"/>
          <w:lang w:val="en-US"/>
        </w:rPr>
        <w:t>exp</w:t>
      </w:r>
      <w:proofErr w:type="spellEnd"/>
      <w:r w:rsidRPr="004700E9">
        <w:rPr>
          <w:rFonts w:cs="Arial"/>
          <w:lang w:val="en-US"/>
        </w:rPr>
        <w:t>( (G(</w:t>
      </w:r>
      <w:proofErr w:type="spellStart"/>
      <w:r w:rsidRPr="004700E9">
        <w:rPr>
          <w:rFonts w:cs="Arial"/>
          <w:lang w:val="en-US"/>
        </w:rPr>
        <w:t>Sk</w:t>
      </w:r>
      <w:proofErr w:type="spellEnd"/>
      <w:r w:rsidRPr="004700E9">
        <w:rPr>
          <w:rFonts w:cs="Arial"/>
          <w:lang w:val="en-US"/>
        </w:rPr>
        <w:t>, G(</w:t>
      </w:r>
      <w:proofErr w:type="spellStart"/>
      <w:r w:rsidRPr="004700E9">
        <w:rPr>
          <w:rFonts w:cs="Arial"/>
          <w:lang w:val="en-US"/>
        </w:rPr>
        <w:t>Sc</w:t>
      </w:r>
      <w:proofErr w:type="spellEnd"/>
      <w:r w:rsidRPr="004700E9">
        <w:rPr>
          <w:rFonts w:cs="Arial"/>
          <w:lang w:val="en-US"/>
        </w:rPr>
        <w:t xml:space="preserve">))/ </w:t>
      </w:r>
      <w:r w:rsidRPr="004700E9">
        <w:rPr>
          <w:rFonts w:cs="Arial"/>
        </w:rPr>
        <w:t>β</w:t>
      </w:r>
      <w:r w:rsidRPr="004700E9">
        <w:rPr>
          <w:rFonts w:cs="Arial"/>
          <w:lang w:val="en-US"/>
        </w:rPr>
        <w:t>k )</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If </w:t>
      </w:r>
      <w:proofErr w:type="spellStart"/>
      <w:r w:rsidRPr="004700E9">
        <w:rPr>
          <w:rFonts w:cs="Arial"/>
          <w:lang w:val="en-US"/>
        </w:rPr>
        <w:t>Uk</w:t>
      </w:r>
      <w:proofErr w:type="spellEnd"/>
      <w:r w:rsidRPr="004700E9">
        <w:rPr>
          <w:rFonts w:cs="Arial"/>
          <w:lang w:val="en-US"/>
        </w:rPr>
        <w:t xml:space="preserve"> ≤ </w:t>
      </w:r>
      <w:proofErr w:type="gramStart"/>
      <w:r w:rsidRPr="004700E9">
        <w:rPr>
          <w:rFonts w:cs="Arial"/>
          <w:lang w:val="en-US"/>
        </w:rPr>
        <w:t>P(</w:t>
      </w:r>
      <w:proofErr w:type="spellStart"/>
      <w:proofErr w:type="gramEnd"/>
      <w:r w:rsidRPr="004700E9">
        <w:rPr>
          <w:rFonts w:cs="Arial"/>
          <w:lang w:val="en-US"/>
        </w:rPr>
        <w:t>Sk</w:t>
      </w:r>
      <w:proofErr w:type="spellEnd"/>
      <w:r w:rsidRPr="004700E9">
        <w:rPr>
          <w:rFonts w:cs="Arial"/>
          <w:lang w:val="en-US"/>
        </w:rPr>
        <w:t xml:space="preserve">, </w:t>
      </w:r>
      <w:proofErr w:type="spellStart"/>
      <w:r w:rsidRPr="004700E9">
        <w:rPr>
          <w:rFonts w:cs="Arial"/>
          <w:lang w:val="en-US"/>
        </w:rPr>
        <w:t>Sc</w:t>
      </w:r>
      <w:proofErr w:type="spellEnd"/>
      <w:r w:rsidRPr="004700E9">
        <w:rPr>
          <w:rFonts w:cs="Arial"/>
          <w:lang w:val="en-US"/>
        </w:rPr>
        <w:t xml:space="preserve">) set </w:t>
      </w:r>
      <w:proofErr w:type="spellStart"/>
      <w:r w:rsidRPr="004700E9">
        <w:rPr>
          <w:rFonts w:cs="Arial"/>
          <w:lang w:val="en-US"/>
        </w:rPr>
        <w:t>Sk+1</w:t>
      </w:r>
      <w:proofErr w:type="spellEnd"/>
      <w:r w:rsidRPr="004700E9">
        <w:rPr>
          <w:rFonts w:cs="Arial"/>
          <w:lang w:val="en-US"/>
        </w:rPr>
        <w:t xml:space="preserve"> = </w:t>
      </w:r>
      <w:proofErr w:type="spellStart"/>
      <w:r w:rsidRPr="004700E9">
        <w:rPr>
          <w:rFonts w:cs="Arial"/>
          <w:lang w:val="en-US"/>
        </w:rPr>
        <w:t>Sc</w:t>
      </w:r>
      <w:proofErr w:type="spellEnd"/>
      <w:r w:rsidRPr="004700E9">
        <w:rPr>
          <w:rFonts w:cs="Arial"/>
          <w:lang w:val="en-US"/>
        </w:rPr>
        <w:t xml:space="preserve"> otherwise set </w:t>
      </w:r>
      <w:proofErr w:type="spellStart"/>
      <w:r w:rsidRPr="004700E9">
        <w:rPr>
          <w:rFonts w:cs="Arial"/>
          <w:lang w:val="en-US"/>
        </w:rPr>
        <w:t>Sk+1</w:t>
      </w:r>
      <w:proofErr w:type="spellEnd"/>
      <w:r w:rsidRPr="004700E9">
        <w:rPr>
          <w:rFonts w:cs="Arial"/>
          <w:lang w:val="en-US"/>
        </w:rPr>
        <w:t xml:space="preserve"> = </w:t>
      </w:r>
      <w:proofErr w:type="spellStart"/>
      <w:r w:rsidRPr="004700E9">
        <w:rPr>
          <w:rFonts w:cs="Arial"/>
          <w:lang w:val="en-US"/>
        </w:rPr>
        <w:t>Sk</w:t>
      </w:r>
      <w:proofErr w:type="spellEnd"/>
      <w:r w:rsidRPr="004700E9">
        <w:rPr>
          <w:rFonts w:cs="Arial"/>
          <w:lang w:val="en-US"/>
        </w:rPr>
        <w:t xml:space="preserve"> and go to Step 3.</w:t>
      </w:r>
    </w:p>
    <w:p w:rsidR="004700E9" w:rsidRPr="004700E9" w:rsidRDefault="004700E9" w:rsidP="004700E9">
      <w:pPr>
        <w:spacing w:after="0" w:line="360" w:lineRule="auto"/>
        <w:ind w:firstLine="709"/>
        <w:jc w:val="both"/>
        <w:rPr>
          <w:rFonts w:cs="Arial"/>
          <w:u w:val="single"/>
          <w:lang w:val="en-US"/>
        </w:rPr>
      </w:pPr>
      <w:r w:rsidRPr="004700E9">
        <w:rPr>
          <w:rFonts w:cs="Arial"/>
          <w:u w:val="single"/>
          <w:lang w:val="en-US"/>
        </w:rPr>
        <w:t>Step 3</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Select </w:t>
      </w:r>
      <w:r w:rsidRPr="004700E9">
        <w:rPr>
          <w:rFonts w:cs="Arial"/>
        </w:rPr>
        <w:t>β</w:t>
      </w:r>
      <w:proofErr w:type="spellStart"/>
      <w:r w:rsidRPr="004700E9">
        <w:rPr>
          <w:rFonts w:cs="Arial"/>
          <w:lang w:val="en-US"/>
        </w:rPr>
        <w:t>k+</w:t>
      </w:r>
      <w:proofErr w:type="gramStart"/>
      <w:r w:rsidRPr="004700E9">
        <w:rPr>
          <w:rFonts w:cs="Arial"/>
          <w:lang w:val="en-US"/>
        </w:rPr>
        <w:t>1</w:t>
      </w:r>
      <w:proofErr w:type="spellEnd"/>
      <w:proofErr w:type="gramEnd"/>
      <w:r w:rsidRPr="004700E9">
        <w:rPr>
          <w:rFonts w:cs="Arial"/>
          <w:lang w:val="en-US"/>
        </w:rPr>
        <w:t xml:space="preserve"> ≤ </w:t>
      </w:r>
      <w:r w:rsidRPr="004700E9">
        <w:rPr>
          <w:rFonts w:cs="Arial"/>
        </w:rPr>
        <w:t>β</w:t>
      </w:r>
      <w:r w:rsidRPr="004700E9">
        <w:rPr>
          <w:rFonts w:cs="Arial"/>
          <w:lang w:val="en-US"/>
        </w:rPr>
        <w:t>k.</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Increment k by </w:t>
      </w:r>
      <w:proofErr w:type="gramStart"/>
      <w:r w:rsidRPr="004700E9">
        <w:rPr>
          <w:rFonts w:cs="Arial"/>
          <w:lang w:val="en-US"/>
        </w:rPr>
        <w:t>1</w:t>
      </w:r>
      <w:proofErr w:type="gramEnd"/>
      <w:r w:rsidRPr="004700E9">
        <w:rPr>
          <w:rFonts w:cs="Arial"/>
          <w:lang w:val="en-US"/>
        </w:rPr>
        <w:t>.</w:t>
      </w:r>
    </w:p>
    <w:p w:rsidR="004700E9" w:rsidRPr="004700E9" w:rsidRDefault="004700E9" w:rsidP="004700E9">
      <w:pPr>
        <w:spacing w:after="0" w:line="360" w:lineRule="auto"/>
        <w:ind w:firstLine="709"/>
        <w:jc w:val="both"/>
        <w:rPr>
          <w:rFonts w:cs="Arial"/>
          <w:lang w:val="en-US"/>
        </w:rPr>
      </w:pPr>
      <w:r w:rsidRPr="004700E9">
        <w:rPr>
          <w:rFonts w:cs="Arial"/>
          <w:lang w:val="en-US"/>
        </w:rPr>
        <w:t>If k = N then STOP, otherwise go to Step 2.</w:t>
      </w:r>
    </w:p>
    <w:p w:rsidR="004700E9" w:rsidRPr="004700E9" w:rsidRDefault="004700E9" w:rsidP="004700E9">
      <w:pPr>
        <w:spacing w:after="0" w:line="360" w:lineRule="auto"/>
        <w:ind w:firstLine="709"/>
        <w:jc w:val="both"/>
        <w:rPr>
          <w:rFonts w:cs="Arial"/>
          <w:lang w:val="en-US"/>
        </w:rPr>
      </w:pPr>
    </w:p>
    <w:p w:rsidR="004700E9" w:rsidRPr="004700E9" w:rsidRDefault="004700E9" w:rsidP="004700E9">
      <w:pPr>
        <w:spacing w:after="0" w:line="360" w:lineRule="auto"/>
        <w:ind w:firstLine="709"/>
        <w:jc w:val="both"/>
        <w:rPr>
          <w:rFonts w:cs="Arial"/>
        </w:rPr>
      </w:pPr>
      <w:proofErr w:type="spellStart"/>
      <w:r w:rsidRPr="004700E9">
        <w:rPr>
          <w:rFonts w:cs="Arial"/>
        </w:rPr>
        <w:lastRenderedPageBreak/>
        <w:t>Ziaee</w:t>
      </w:r>
      <w:proofErr w:type="spellEnd"/>
      <w:r w:rsidRPr="004700E9">
        <w:rPr>
          <w:rFonts w:cs="Arial"/>
        </w:rPr>
        <w:t xml:space="preserve"> (2014) apresenta um algoritmo de heurísticas construtivas com o objetivo de minimizar o </w:t>
      </w:r>
      <w:proofErr w:type="spellStart"/>
      <w:r w:rsidRPr="004700E9">
        <w:rPr>
          <w:rFonts w:cs="Arial"/>
          <w:i/>
        </w:rPr>
        <w:t>makespan</w:t>
      </w:r>
      <w:proofErr w:type="spellEnd"/>
      <w:r w:rsidRPr="004700E9">
        <w:rPr>
          <w:rFonts w:cs="Arial"/>
        </w:rPr>
        <w:t xml:space="preserve">. O autor afirma que este algoritmo pode ser utilizado para obter uma solução inicial factível para alimentar os algoritmos de melhoria de solução. Neste algoritmo </w:t>
      </w:r>
      <w:proofErr w:type="spellStart"/>
      <w:r w:rsidRPr="004700E9">
        <w:rPr>
          <w:rFonts w:cs="Arial"/>
        </w:rPr>
        <w:t>TC</w:t>
      </w:r>
      <w:proofErr w:type="spellEnd"/>
      <w:r w:rsidRPr="004700E9">
        <w:rPr>
          <w:rFonts w:cs="Arial"/>
        </w:rPr>
        <w:t xml:space="preserve"> é uma soma ponderada de algum critério que afeta a função objetivo. A minimização de </w:t>
      </w:r>
      <w:proofErr w:type="spellStart"/>
      <w:r w:rsidRPr="004700E9">
        <w:rPr>
          <w:rFonts w:cs="Arial"/>
        </w:rPr>
        <w:t>TC</w:t>
      </w:r>
      <w:proofErr w:type="spellEnd"/>
      <w:r w:rsidRPr="004700E9">
        <w:rPr>
          <w:rFonts w:cs="Arial"/>
        </w:rPr>
        <w:t xml:space="preserve"> no processo resulta na melhora da solução obtida.</w:t>
      </w:r>
    </w:p>
    <w:p w:rsidR="004700E9" w:rsidRPr="004700E9" w:rsidRDefault="004700E9" w:rsidP="004700E9">
      <w:pPr>
        <w:spacing w:after="0" w:line="360" w:lineRule="auto"/>
        <w:ind w:firstLine="709"/>
        <w:jc w:val="both"/>
        <w:rPr>
          <w:rFonts w:cs="Arial"/>
          <w:lang w:val="en-US"/>
        </w:rPr>
      </w:pPr>
      <w:proofErr w:type="gramStart"/>
      <w:r w:rsidRPr="004700E9">
        <w:rPr>
          <w:rFonts w:cs="Arial"/>
          <w:lang w:val="en-US"/>
        </w:rPr>
        <w:t>until</w:t>
      </w:r>
      <w:proofErr w:type="gramEnd"/>
      <w:r w:rsidRPr="004700E9">
        <w:rPr>
          <w:rFonts w:cs="Arial"/>
          <w:lang w:val="en-US"/>
        </w:rPr>
        <w:t xml:space="preserve"> all operations of all jobs are scheduled, repeat</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Find </w:t>
      </w:r>
      <w:proofErr w:type="spellStart"/>
      <w:r w:rsidRPr="004700E9">
        <w:rPr>
          <w:rFonts w:cs="Arial"/>
          <w:lang w:val="en-US"/>
        </w:rPr>
        <w:t>i</w:t>
      </w:r>
      <w:proofErr w:type="spellEnd"/>
      <w:r w:rsidRPr="004700E9">
        <w:rPr>
          <w:rFonts w:cs="Arial"/>
          <w:lang w:val="en-US"/>
        </w:rPr>
        <w:t xml:space="preserve">, j that minimizes TC such that: </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1. </w:t>
      </w:r>
      <w:proofErr w:type="gramStart"/>
      <w:r w:rsidRPr="004700E9">
        <w:rPr>
          <w:rFonts w:cs="Arial"/>
          <w:lang w:val="en-US"/>
        </w:rPr>
        <w:t>j=</w:t>
      </w:r>
      <w:proofErr w:type="gramEnd"/>
      <w:r w:rsidRPr="004700E9">
        <w:rPr>
          <w:rFonts w:cs="Arial"/>
          <w:lang w:val="en-US"/>
        </w:rPr>
        <w:t>1 or (j-1)</w:t>
      </w:r>
      <w:proofErr w:type="spellStart"/>
      <w:r w:rsidRPr="004700E9">
        <w:rPr>
          <w:rFonts w:cs="Arial"/>
          <w:lang w:val="en-US"/>
        </w:rPr>
        <w:t>th</w:t>
      </w:r>
      <w:proofErr w:type="spellEnd"/>
      <w:r w:rsidRPr="004700E9">
        <w:rPr>
          <w:rFonts w:cs="Arial"/>
          <w:lang w:val="en-US"/>
        </w:rPr>
        <w:t xml:space="preserve"> operation of job </w:t>
      </w:r>
      <w:proofErr w:type="spellStart"/>
      <w:r w:rsidRPr="004700E9">
        <w:rPr>
          <w:rFonts w:cs="Arial"/>
          <w:lang w:val="en-US"/>
        </w:rPr>
        <w:t>i</w:t>
      </w:r>
      <w:proofErr w:type="spellEnd"/>
      <w:r w:rsidRPr="004700E9">
        <w:rPr>
          <w:rFonts w:cs="Arial"/>
          <w:lang w:val="en-US"/>
        </w:rPr>
        <w:t xml:space="preserve"> is already scheduled, and </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2. </w:t>
      </w:r>
      <w:proofErr w:type="spellStart"/>
      <w:proofErr w:type="gramStart"/>
      <w:r w:rsidRPr="004700E9">
        <w:rPr>
          <w:rFonts w:cs="Arial"/>
          <w:lang w:val="en-US"/>
        </w:rPr>
        <w:t>jth</w:t>
      </w:r>
      <w:proofErr w:type="spellEnd"/>
      <w:proofErr w:type="gramEnd"/>
      <w:r w:rsidRPr="004700E9">
        <w:rPr>
          <w:rFonts w:cs="Arial"/>
          <w:lang w:val="en-US"/>
        </w:rPr>
        <w:t xml:space="preserve"> operation of job </w:t>
      </w:r>
      <w:proofErr w:type="spellStart"/>
      <w:r w:rsidRPr="004700E9">
        <w:rPr>
          <w:rFonts w:cs="Arial"/>
          <w:lang w:val="en-US"/>
        </w:rPr>
        <w:t>i</w:t>
      </w:r>
      <w:proofErr w:type="spellEnd"/>
      <w:r w:rsidRPr="004700E9">
        <w:rPr>
          <w:rFonts w:cs="Arial"/>
          <w:lang w:val="en-US"/>
        </w:rPr>
        <w:t xml:space="preserve"> is unscheduled.</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Schedule </w:t>
      </w:r>
      <w:proofErr w:type="spellStart"/>
      <w:r w:rsidRPr="004700E9">
        <w:rPr>
          <w:rFonts w:cs="Arial"/>
          <w:lang w:val="en-US"/>
        </w:rPr>
        <w:t>jth</w:t>
      </w:r>
      <w:proofErr w:type="spellEnd"/>
      <w:r w:rsidRPr="004700E9">
        <w:rPr>
          <w:rFonts w:cs="Arial"/>
          <w:lang w:val="en-US"/>
        </w:rPr>
        <w:t xml:space="preserve"> operation of job </w:t>
      </w:r>
      <w:proofErr w:type="spellStart"/>
      <w:r w:rsidRPr="004700E9">
        <w:rPr>
          <w:rFonts w:cs="Arial"/>
          <w:lang w:val="en-US"/>
        </w:rPr>
        <w:t>i</w:t>
      </w:r>
      <w:proofErr w:type="spellEnd"/>
      <w:r w:rsidRPr="004700E9">
        <w:rPr>
          <w:rFonts w:cs="Arial"/>
          <w:lang w:val="en-US"/>
        </w:rPr>
        <w:t xml:space="preserve"> on the last position of current partial sequence on machine k (the machine capable of processing operation j of job </w:t>
      </w:r>
      <w:proofErr w:type="spellStart"/>
      <w:r w:rsidRPr="004700E9">
        <w:rPr>
          <w:rFonts w:cs="Arial"/>
          <w:lang w:val="en-US"/>
        </w:rPr>
        <w:t>i</w:t>
      </w:r>
      <w:proofErr w:type="spellEnd"/>
      <w:r w:rsidRPr="004700E9">
        <w:rPr>
          <w:rFonts w:cs="Arial"/>
          <w:lang w:val="en-US"/>
        </w:rPr>
        <w:t>).</w:t>
      </w:r>
    </w:p>
    <w:p w:rsidR="004700E9" w:rsidRPr="004700E9" w:rsidRDefault="004700E9" w:rsidP="004700E9">
      <w:pPr>
        <w:spacing w:after="0" w:line="360" w:lineRule="auto"/>
        <w:ind w:firstLine="709"/>
        <w:jc w:val="both"/>
        <w:rPr>
          <w:rFonts w:cs="Arial"/>
        </w:rPr>
      </w:pPr>
      <w:r w:rsidRPr="004700E9">
        <w:rPr>
          <w:rFonts w:cs="Arial"/>
        </w:rPr>
        <w:t xml:space="preserve">Conforme Seda (2007) o ponto crucial no sucesso dos algoritmos </w:t>
      </w:r>
      <w:proofErr w:type="spellStart"/>
      <w:r w:rsidRPr="004700E9">
        <w:rPr>
          <w:rFonts w:cs="Arial"/>
          <w:i/>
        </w:rPr>
        <w:t>Simulated</w:t>
      </w:r>
      <w:proofErr w:type="spellEnd"/>
      <w:r w:rsidRPr="004700E9">
        <w:rPr>
          <w:rFonts w:cs="Arial"/>
          <w:i/>
        </w:rPr>
        <w:t xml:space="preserve"> </w:t>
      </w:r>
      <w:proofErr w:type="spellStart"/>
      <w:r w:rsidRPr="004700E9">
        <w:rPr>
          <w:rFonts w:cs="Arial"/>
          <w:i/>
        </w:rPr>
        <w:t>annealing</w:t>
      </w:r>
      <w:proofErr w:type="spellEnd"/>
      <w:r w:rsidRPr="004700E9">
        <w:rPr>
          <w:rFonts w:cs="Arial"/>
        </w:rPr>
        <w:t xml:space="preserve"> e </w:t>
      </w:r>
      <w:r w:rsidRPr="004700E9">
        <w:rPr>
          <w:rFonts w:cs="Arial"/>
          <w:i/>
        </w:rPr>
        <w:t xml:space="preserve">Tabu </w:t>
      </w:r>
      <w:proofErr w:type="spellStart"/>
      <w:r w:rsidRPr="004700E9">
        <w:rPr>
          <w:rFonts w:cs="Arial"/>
          <w:i/>
        </w:rPr>
        <w:t>search</w:t>
      </w:r>
      <w:proofErr w:type="spellEnd"/>
      <w:r w:rsidRPr="004700E9">
        <w:rPr>
          <w:rFonts w:cs="Arial"/>
        </w:rPr>
        <w:t xml:space="preserve"> é o processo de definição da vizinhança para seleção de novos candidatos. Tais autores destacam que a literatura apresenta diversas estratégias sofisticadas tais como as estratégias definidas em </w:t>
      </w:r>
      <w:proofErr w:type="spellStart"/>
      <w:r w:rsidRPr="004700E9">
        <w:rPr>
          <w:rFonts w:cs="Arial"/>
        </w:rPr>
        <w:t>Nowicki</w:t>
      </w:r>
      <w:proofErr w:type="spellEnd"/>
      <w:r w:rsidRPr="004700E9">
        <w:rPr>
          <w:rFonts w:cs="Arial"/>
        </w:rPr>
        <w:t xml:space="preserve"> e </w:t>
      </w:r>
      <w:proofErr w:type="spellStart"/>
      <w:r w:rsidRPr="004700E9">
        <w:rPr>
          <w:rFonts w:cs="Arial"/>
        </w:rPr>
        <w:t>Smutnicki</w:t>
      </w:r>
      <w:proofErr w:type="spellEnd"/>
      <w:r w:rsidRPr="004700E9">
        <w:rPr>
          <w:rFonts w:cs="Arial"/>
        </w:rPr>
        <w:t xml:space="preserve"> (1996) e Watson et al. (2006). </w:t>
      </w:r>
    </w:p>
    <w:p w:rsidR="004700E9" w:rsidRPr="004700E9" w:rsidRDefault="004700E9" w:rsidP="004700E9">
      <w:pPr>
        <w:spacing w:after="0" w:line="360" w:lineRule="auto"/>
        <w:ind w:firstLine="709"/>
        <w:jc w:val="both"/>
        <w:rPr>
          <w:rFonts w:cs="Arial"/>
        </w:rPr>
      </w:pPr>
      <w:r w:rsidRPr="004700E9">
        <w:rPr>
          <w:rFonts w:cs="Arial"/>
        </w:rPr>
        <w:t xml:space="preserve">Conforme </w:t>
      </w:r>
      <w:proofErr w:type="spellStart"/>
      <w:r w:rsidRPr="004700E9">
        <w:rPr>
          <w:rFonts w:cs="Arial"/>
        </w:rPr>
        <w:t>Ranjini</w:t>
      </w:r>
      <w:proofErr w:type="spellEnd"/>
      <w:r w:rsidRPr="004700E9">
        <w:rPr>
          <w:rFonts w:cs="Arial"/>
        </w:rPr>
        <w:t xml:space="preserve"> e </w:t>
      </w:r>
      <w:proofErr w:type="spellStart"/>
      <w:r w:rsidRPr="004700E9">
        <w:rPr>
          <w:rFonts w:cs="Arial"/>
        </w:rPr>
        <w:t>Zoraida</w:t>
      </w:r>
      <w:proofErr w:type="spellEnd"/>
      <w:r w:rsidRPr="004700E9">
        <w:rPr>
          <w:rFonts w:cs="Arial"/>
        </w:rPr>
        <w:t xml:space="preserve"> (2013) a literatura propõem diversos operadores para obtenção de novas soluções, e destacam os seguintes </w:t>
      </w:r>
      <w:proofErr w:type="spellStart"/>
      <w:r w:rsidRPr="004700E9">
        <w:rPr>
          <w:rFonts w:cs="Arial"/>
          <w:i/>
        </w:rPr>
        <w:t>Order</w:t>
      </w:r>
      <w:proofErr w:type="spellEnd"/>
      <w:r w:rsidRPr="004700E9">
        <w:rPr>
          <w:rFonts w:cs="Arial"/>
          <w:i/>
        </w:rPr>
        <w:t xml:space="preserve"> </w:t>
      </w:r>
      <w:proofErr w:type="spellStart"/>
      <w:r w:rsidRPr="004700E9">
        <w:rPr>
          <w:rFonts w:cs="Arial"/>
          <w:i/>
        </w:rPr>
        <w:t>Preserving</w:t>
      </w:r>
      <w:proofErr w:type="spellEnd"/>
      <w:r w:rsidRPr="004700E9">
        <w:rPr>
          <w:rFonts w:cs="Arial"/>
          <w:i/>
        </w:rPr>
        <w:t xml:space="preserve"> </w:t>
      </w:r>
      <w:proofErr w:type="spellStart"/>
      <w:r w:rsidRPr="004700E9">
        <w:rPr>
          <w:rFonts w:cs="Arial"/>
          <w:i/>
        </w:rPr>
        <w:t>Multipoint</w:t>
      </w:r>
      <w:proofErr w:type="spellEnd"/>
      <w:r w:rsidRPr="004700E9">
        <w:rPr>
          <w:rFonts w:cs="Arial"/>
          <w:i/>
        </w:rPr>
        <w:t xml:space="preserve">, </w:t>
      </w:r>
      <w:proofErr w:type="spellStart"/>
      <w:r w:rsidRPr="004700E9">
        <w:rPr>
          <w:rFonts w:cs="Arial"/>
          <w:i/>
        </w:rPr>
        <w:t>Ordered</w:t>
      </w:r>
      <w:proofErr w:type="spellEnd"/>
      <w:r w:rsidRPr="004700E9">
        <w:rPr>
          <w:rFonts w:cs="Arial"/>
          <w:i/>
        </w:rPr>
        <w:t xml:space="preserve"> </w:t>
      </w:r>
      <w:proofErr w:type="spellStart"/>
      <w:r w:rsidRPr="004700E9">
        <w:rPr>
          <w:rFonts w:cs="Arial"/>
          <w:i/>
        </w:rPr>
        <w:t>Partially</w:t>
      </w:r>
      <w:proofErr w:type="spellEnd"/>
      <w:r w:rsidRPr="004700E9">
        <w:rPr>
          <w:rFonts w:cs="Arial"/>
          <w:i/>
        </w:rPr>
        <w:t xml:space="preserve"> </w:t>
      </w:r>
      <w:proofErr w:type="spellStart"/>
      <w:r w:rsidRPr="004700E9">
        <w:rPr>
          <w:rFonts w:cs="Arial"/>
          <w:i/>
        </w:rPr>
        <w:t>Mapped</w:t>
      </w:r>
      <w:proofErr w:type="spellEnd"/>
      <w:r w:rsidRPr="004700E9">
        <w:rPr>
          <w:rFonts w:cs="Arial"/>
          <w:i/>
        </w:rPr>
        <w:t xml:space="preserve"> Crossover</w:t>
      </w:r>
      <w:r w:rsidRPr="004700E9">
        <w:rPr>
          <w:rFonts w:cs="Arial"/>
        </w:rPr>
        <w:t xml:space="preserve">, sendo que o operador </w:t>
      </w:r>
      <w:proofErr w:type="spellStart"/>
      <w:r w:rsidRPr="004700E9">
        <w:rPr>
          <w:rFonts w:cs="Arial"/>
          <w:i/>
        </w:rPr>
        <w:t>Unordered</w:t>
      </w:r>
      <w:proofErr w:type="spellEnd"/>
      <w:r w:rsidRPr="004700E9">
        <w:rPr>
          <w:rFonts w:cs="Arial"/>
          <w:i/>
        </w:rPr>
        <w:t xml:space="preserve"> </w:t>
      </w:r>
      <w:proofErr w:type="spellStart"/>
      <w:r w:rsidRPr="004700E9">
        <w:rPr>
          <w:rFonts w:cs="Arial"/>
          <w:i/>
        </w:rPr>
        <w:t>Subsequence</w:t>
      </w:r>
      <w:proofErr w:type="spellEnd"/>
      <w:r w:rsidRPr="004700E9">
        <w:rPr>
          <w:rFonts w:cs="Arial"/>
          <w:i/>
        </w:rPr>
        <w:t xml:space="preserve"> Exchange Crossover</w:t>
      </w:r>
      <w:r w:rsidRPr="004700E9">
        <w:rPr>
          <w:rFonts w:cs="Arial"/>
        </w:rPr>
        <w:t xml:space="preserve"> produziu resultados muito melhores que os anteriores em análises comparativas de performance de algoritmos. Outro aspecto importante nos algoritmos genéticos é o processo de seleção de novas soluções. </w:t>
      </w:r>
      <w:proofErr w:type="spellStart"/>
      <w:r w:rsidRPr="004700E9">
        <w:rPr>
          <w:rFonts w:cs="Arial"/>
          <w:lang w:val="en-US"/>
        </w:rPr>
        <w:t>Os</w:t>
      </w:r>
      <w:proofErr w:type="spellEnd"/>
      <w:r w:rsidRPr="004700E9">
        <w:rPr>
          <w:rFonts w:cs="Arial"/>
          <w:lang w:val="en-US"/>
        </w:rPr>
        <w:t xml:space="preserve"> </w:t>
      </w:r>
      <w:proofErr w:type="spellStart"/>
      <w:r w:rsidRPr="004700E9">
        <w:rPr>
          <w:rFonts w:cs="Arial"/>
          <w:lang w:val="en-US"/>
        </w:rPr>
        <w:t>autores</w:t>
      </w:r>
      <w:proofErr w:type="spellEnd"/>
      <w:r w:rsidRPr="004700E9">
        <w:rPr>
          <w:rFonts w:cs="Arial"/>
          <w:lang w:val="en-US"/>
        </w:rPr>
        <w:t xml:space="preserve"> </w:t>
      </w:r>
      <w:proofErr w:type="spellStart"/>
      <w:r w:rsidRPr="004700E9">
        <w:rPr>
          <w:rFonts w:cs="Arial"/>
          <w:lang w:val="en-US"/>
        </w:rPr>
        <w:t>utilizaram</w:t>
      </w:r>
      <w:proofErr w:type="spellEnd"/>
      <w:r w:rsidRPr="004700E9">
        <w:rPr>
          <w:rFonts w:cs="Arial"/>
          <w:lang w:val="en-US"/>
        </w:rPr>
        <w:t xml:space="preserve"> </w:t>
      </w:r>
      <w:proofErr w:type="spellStart"/>
      <w:r w:rsidRPr="004700E9">
        <w:rPr>
          <w:rFonts w:cs="Arial"/>
          <w:lang w:val="en-US"/>
        </w:rPr>
        <w:t>três</w:t>
      </w:r>
      <w:proofErr w:type="spellEnd"/>
      <w:r w:rsidRPr="004700E9">
        <w:rPr>
          <w:rFonts w:cs="Arial"/>
          <w:lang w:val="en-US"/>
        </w:rPr>
        <w:t xml:space="preserve"> </w:t>
      </w:r>
      <w:proofErr w:type="spellStart"/>
      <w:r w:rsidRPr="004700E9">
        <w:rPr>
          <w:rFonts w:cs="Arial"/>
          <w:lang w:val="en-US"/>
        </w:rPr>
        <w:t>processos</w:t>
      </w:r>
      <w:proofErr w:type="spellEnd"/>
      <w:r w:rsidRPr="004700E9">
        <w:rPr>
          <w:rFonts w:cs="Arial"/>
          <w:lang w:val="en-US"/>
        </w:rPr>
        <w:t xml:space="preserve"> </w:t>
      </w:r>
      <w:proofErr w:type="spellStart"/>
      <w:r w:rsidRPr="004700E9">
        <w:rPr>
          <w:rFonts w:cs="Arial"/>
          <w:lang w:val="en-US"/>
        </w:rPr>
        <w:t>distintos</w:t>
      </w:r>
      <w:proofErr w:type="spellEnd"/>
      <w:r w:rsidRPr="004700E9">
        <w:rPr>
          <w:rFonts w:cs="Arial"/>
          <w:lang w:val="en-US"/>
        </w:rPr>
        <w:t xml:space="preserve"> </w:t>
      </w:r>
      <w:proofErr w:type="spellStart"/>
      <w:r w:rsidRPr="004700E9">
        <w:rPr>
          <w:rFonts w:cs="Arial"/>
          <w:lang w:val="en-US"/>
        </w:rPr>
        <w:t>denominados</w:t>
      </w:r>
      <w:proofErr w:type="spellEnd"/>
      <w:r w:rsidRPr="004700E9">
        <w:rPr>
          <w:rFonts w:cs="Arial"/>
          <w:lang w:val="en-US"/>
        </w:rPr>
        <w:t xml:space="preserve">, </w:t>
      </w:r>
      <w:r w:rsidRPr="004700E9">
        <w:rPr>
          <w:rFonts w:cs="Arial"/>
          <w:i/>
          <w:lang w:val="en-US"/>
        </w:rPr>
        <w:t xml:space="preserve">Stochastic Universal Sampling, Roulette </w:t>
      </w:r>
      <w:proofErr w:type="spellStart"/>
      <w:r w:rsidRPr="004700E9">
        <w:rPr>
          <w:rFonts w:cs="Arial"/>
          <w:i/>
          <w:lang w:val="en-US"/>
        </w:rPr>
        <w:t>Whell</w:t>
      </w:r>
      <w:proofErr w:type="spellEnd"/>
      <w:r w:rsidRPr="004700E9">
        <w:rPr>
          <w:rFonts w:cs="Arial"/>
          <w:i/>
          <w:lang w:val="en-US"/>
        </w:rPr>
        <w:t xml:space="preserve"> Selection</w:t>
      </w:r>
      <w:r w:rsidRPr="004700E9">
        <w:rPr>
          <w:rFonts w:cs="Arial"/>
          <w:lang w:val="en-US"/>
        </w:rPr>
        <w:t xml:space="preserve">, </w:t>
      </w:r>
      <w:r w:rsidRPr="004700E9">
        <w:rPr>
          <w:rFonts w:cs="Arial"/>
          <w:i/>
          <w:lang w:val="en-US"/>
        </w:rPr>
        <w:t xml:space="preserve">Rank Based </w:t>
      </w:r>
      <w:proofErr w:type="spellStart"/>
      <w:r w:rsidRPr="004700E9">
        <w:rPr>
          <w:rFonts w:cs="Arial"/>
          <w:i/>
          <w:lang w:val="en-US"/>
        </w:rPr>
        <w:t>Roulet</w:t>
      </w:r>
      <w:proofErr w:type="spellEnd"/>
      <w:r w:rsidRPr="004700E9">
        <w:rPr>
          <w:rFonts w:cs="Arial"/>
          <w:i/>
          <w:lang w:val="en-US"/>
        </w:rPr>
        <w:t xml:space="preserve"> </w:t>
      </w:r>
      <w:proofErr w:type="spellStart"/>
      <w:r w:rsidRPr="004700E9">
        <w:rPr>
          <w:rFonts w:cs="Arial"/>
          <w:i/>
          <w:lang w:val="en-US"/>
        </w:rPr>
        <w:t>Whell</w:t>
      </w:r>
      <w:proofErr w:type="spellEnd"/>
      <w:r w:rsidRPr="004700E9">
        <w:rPr>
          <w:rFonts w:cs="Arial"/>
          <w:i/>
          <w:lang w:val="en-US"/>
        </w:rPr>
        <w:t xml:space="preserve"> Selection</w:t>
      </w:r>
      <w:r w:rsidRPr="004700E9">
        <w:rPr>
          <w:rFonts w:cs="Arial"/>
          <w:lang w:val="en-US"/>
        </w:rPr>
        <w:t xml:space="preserve"> e </w:t>
      </w:r>
      <w:r w:rsidRPr="004700E9">
        <w:rPr>
          <w:rFonts w:cs="Arial"/>
          <w:i/>
          <w:lang w:val="en-US"/>
        </w:rPr>
        <w:t>Binary Tournament Selection</w:t>
      </w:r>
      <w:r w:rsidRPr="004700E9">
        <w:rPr>
          <w:rFonts w:cs="Arial"/>
          <w:lang w:val="en-US"/>
        </w:rPr>
        <w:t xml:space="preserve">. </w:t>
      </w:r>
      <w:r w:rsidRPr="004700E9">
        <w:rPr>
          <w:rFonts w:cs="Arial"/>
        </w:rPr>
        <w:t>A população inicial, apesar de poder ser obtida de forma aleatória, influencia na convergência da solução. O tamanho da população também é um fator importante na especificação do algoritmo.</w:t>
      </w:r>
    </w:p>
    <w:p w:rsidR="004700E9" w:rsidRPr="004700E9" w:rsidRDefault="004700E9" w:rsidP="004700E9">
      <w:pPr>
        <w:spacing w:after="0" w:line="360" w:lineRule="auto"/>
        <w:ind w:firstLine="709"/>
        <w:jc w:val="both"/>
        <w:rPr>
          <w:rFonts w:cs="Arial"/>
        </w:rPr>
      </w:pPr>
      <w:r w:rsidRPr="004700E9">
        <w:rPr>
          <w:rFonts w:cs="Arial"/>
        </w:rPr>
        <w:t xml:space="preserve">Conforme </w:t>
      </w:r>
      <w:proofErr w:type="spellStart"/>
      <w:r w:rsidRPr="004700E9">
        <w:rPr>
          <w:rFonts w:cs="Arial"/>
        </w:rPr>
        <w:t>Jaim</w:t>
      </w:r>
      <w:proofErr w:type="spellEnd"/>
      <w:r w:rsidRPr="004700E9">
        <w:rPr>
          <w:rFonts w:cs="Arial"/>
        </w:rPr>
        <w:t xml:space="preserve"> e </w:t>
      </w:r>
      <w:proofErr w:type="spellStart"/>
      <w:r w:rsidRPr="004700E9">
        <w:rPr>
          <w:rFonts w:cs="Arial"/>
        </w:rPr>
        <w:t>Meeran</w:t>
      </w:r>
      <w:proofErr w:type="spellEnd"/>
      <w:r w:rsidRPr="004700E9">
        <w:rPr>
          <w:rFonts w:cs="Arial"/>
        </w:rPr>
        <w:t xml:space="preserve"> (1999) a aplicação dos algoritmos mencionados acima pode ser considerada uma arte tendo em vista as inúmeras decisões relativas a especificações de parâmetros e procedimentos as quais não são triviais e que podem gerar resultados insatisfatórios se realizados na base da tentativa e erro. Porém ainda assim válidas pois, conforme mencionado anteriormente, técnicas com </w:t>
      </w:r>
      <w:proofErr w:type="spellStart"/>
      <w:r w:rsidRPr="004700E9">
        <w:rPr>
          <w:rFonts w:cs="Arial"/>
          <w:i/>
        </w:rPr>
        <w:t>Branch</w:t>
      </w:r>
      <w:proofErr w:type="spellEnd"/>
      <w:r w:rsidRPr="004700E9">
        <w:rPr>
          <w:rFonts w:cs="Arial"/>
          <w:i/>
        </w:rPr>
        <w:t xml:space="preserve"> and </w:t>
      </w:r>
      <w:proofErr w:type="spellStart"/>
      <w:r w:rsidRPr="004700E9">
        <w:rPr>
          <w:rFonts w:cs="Arial"/>
          <w:i/>
        </w:rPr>
        <w:t>Bound</w:t>
      </w:r>
      <w:proofErr w:type="spellEnd"/>
      <w:r w:rsidRPr="004700E9">
        <w:rPr>
          <w:rFonts w:cs="Arial"/>
        </w:rPr>
        <w:t xml:space="preserve"> são limitadas a instâncias de problemas de reduzidas dimensões. Além disto, a qualidade da solução obtida com a aplicação do algoritmo </w:t>
      </w:r>
      <w:r w:rsidRPr="004700E9">
        <w:rPr>
          <w:rFonts w:cs="Arial"/>
          <w:i/>
        </w:rPr>
        <w:t xml:space="preserve">Tabu </w:t>
      </w:r>
      <w:proofErr w:type="spellStart"/>
      <w:r w:rsidRPr="004700E9">
        <w:rPr>
          <w:rFonts w:cs="Arial"/>
          <w:i/>
        </w:rPr>
        <w:t>search</w:t>
      </w:r>
      <w:proofErr w:type="spellEnd"/>
      <w:r w:rsidRPr="004700E9">
        <w:rPr>
          <w:rFonts w:cs="Arial"/>
        </w:rPr>
        <w:t xml:space="preserve"> é, no caso geral, comparável à solução obtida com o </w:t>
      </w:r>
      <w:proofErr w:type="spellStart"/>
      <w:r w:rsidRPr="004700E9">
        <w:rPr>
          <w:rFonts w:cs="Arial"/>
          <w:i/>
        </w:rPr>
        <w:t>Branch</w:t>
      </w:r>
      <w:proofErr w:type="spellEnd"/>
      <w:r w:rsidRPr="004700E9">
        <w:rPr>
          <w:rFonts w:cs="Arial"/>
          <w:i/>
        </w:rPr>
        <w:t xml:space="preserve"> and </w:t>
      </w:r>
      <w:proofErr w:type="spellStart"/>
      <w:r w:rsidRPr="004700E9">
        <w:rPr>
          <w:rFonts w:cs="Arial"/>
          <w:i/>
        </w:rPr>
        <w:t>Bound</w:t>
      </w:r>
      <w:proofErr w:type="spellEnd"/>
      <w:r w:rsidRPr="004700E9">
        <w:rPr>
          <w:rFonts w:cs="Arial"/>
        </w:rPr>
        <w:t xml:space="preserve"> e o tempo de processamento pode ser até 80 vezes inferior.</w:t>
      </w:r>
    </w:p>
    <w:p w:rsidR="004700E9" w:rsidRPr="004700E9" w:rsidRDefault="004700E9" w:rsidP="004700E9">
      <w:pPr>
        <w:spacing w:after="0" w:line="360" w:lineRule="auto"/>
        <w:ind w:firstLine="709"/>
        <w:jc w:val="both"/>
        <w:rPr>
          <w:rFonts w:cs="Arial"/>
        </w:rPr>
      </w:pPr>
      <w:r w:rsidRPr="004700E9">
        <w:rPr>
          <w:rFonts w:cs="Arial"/>
        </w:rPr>
        <w:lastRenderedPageBreak/>
        <w:t>Na literatura os pesquisadores realizam análise comparativa de performance dos algoritmos propostos através da resolução de estudos de caso (</w:t>
      </w:r>
      <w:r w:rsidRPr="004700E9">
        <w:rPr>
          <w:rFonts w:cs="Arial"/>
          <w:i/>
        </w:rPr>
        <w:t>benchmark</w:t>
      </w:r>
      <w:r w:rsidRPr="004700E9">
        <w:rPr>
          <w:rFonts w:cs="Arial"/>
        </w:rPr>
        <w:t xml:space="preserve">). </w:t>
      </w:r>
      <w:proofErr w:type="spellStart"/>
      <w:r w:rsidRPr="004700E9">
        <w:rPr>
          <w:rFonts w:cs="Arial"/>
        </w:rPr>
        <w:t>Jaim</w:t>
      </w:r>
      <w:proofErr w:type="spellEnd"/>
      <w:r w:rsidRPr="004700E9">
        <w:rPr>
          <w:rFonts w:cs="Arial"/>
        </w:rPr>
        <w:t xml:space="preserve"> e </w:t>
      </w:r>
      <w:proofErr w:type="spellStart"/>
      <w:r w:rsidRPr="004700E9">
        <w:rPr>
          <w:rFonts w:cs="Arial"/>
        </w:rPr>
        <w:t>Meeran</w:t>
      </w:r>
      <w:proofErr w:type="spellEnd"/>
      <w:r w:rsidRPr="004700E9">
        <w:rPr>
          <w:rFonts w:cs="Arial"/>
        </w:rPr>
        <w:t xml:space="preserve"> (1999) afirmam que através de tais resoluções é possível realizar afirmações do tipo "algoritmo A alcança </w:t>
      </w:r>
      <w:proofErr w:type="spellStart"/>
      <w:r w:rsidRPr="004700E9">
        <w:rPr>
          <w:rFonts w:cs="Arial"/>
          <w:i/>
        </w:rPr>
        <w:t>makespan</w:t>
      </w:r>
      <w:proofErr w:type="spellEnd"/>
      <w:r w:rsidRPr="004700E9">
        <w:rPr>
          <w:rFonts w:cs="Arial"/>
        </w:rPr>
        <w:t xml:space="preserve"> X em tempo Y com o problema B". Visto que </w:t>
      </w:r>
      <w:proofErr w:type="gramStart"/>
      <w:r w:rsidRPr="004700E9">
        <w:rPr>
          <w:rFonts w:cs="Arial"/>
        </w:rPr>
        <w:t>os problemas em tais estudos de caso tem</w:t>
      </w:r>
      <w:proofErr w:type="gramEnd"/>
      <w:r w:rsidRPr="004700E9">
        <w:rPr>
          <w:rFonts w:cs="Arial"/>
        </w:rPr>
        <w:t xml:space="preserve"> dimensões e graus de dificuldade distintos, é possível determinar as potencialidades e limitações de um determinado método realizando sua avaliação em diferentes problemas. Tais estudos de caso são elaborados por diversos autores e denominados em função dos mesmos. Um dos problemas mais utilizados são os propostos por Fisher e Thompson (1963), por exemplo o problema </w:t>
      </w:r>
      <w:proofErr w:type="spellStart"/>
      <w:r w:rsidRPr="004700E9">
        <w:rPr>
          <w:rFonts w:cs="Arial"/>
        </w:rPr>
        <w:t>FT10</w:t>
      </w:r>
      <w:proofErr w:type="spellEnd"/>
      <w:r w:rsidRPr="004700E9">
        <w:rPr>
          <w:rFonts w:cs="Arial"/>
        </w:rPr>
        <w:t xml:space="preserve"> é constituído por 10 tarefas a serem processadas em 10 máquinas, cada tarefa constituída por 10 operações, sendo que o tempo de processamento de cada operação é determinado de forma aleatória no intervalo [1,99], a sequência das operações em cada tarefa também é determinada de forma aleatória. O objetivo deste problema é minimizar o </w:t>
      </w:r>
      <w:proofErr w:type="spellStart"/>
      <w:r w:rsidRPr="004700E9">
        <w:rPr>
          <w:rFonts w:cs="Arial"/>
          <w:i/>
        </w:rPr>
        <w:t>makespan</w:t>
      </w:r>
      <w:proofErr w:type="spellEnd"/>
      <w:r w:rsidRPr="004700E9">
        <w:rPr>
          <w:rFonts w:cs="Arial"/>
        </w:rPr>
        <w:t>. Uma possível instância deste problema é a apresentada abaixo, onde "</w:t>
      </w:r>
      <w:proofErr w:type="spellStart"/>
      <w:r w:rsidRPr="004700E9">
        <w:rPr>
          <w:rFonts w:cs="Arial"/>
        </w:rPr>
        <w:t>jobx</w:t>
      </w:r>
      <w:proofErr w:type="spellEnd"/>
      <w:r w:rsidRPr="004700E9">
        <w:rPr>
          <w:rFonts w:cs="Arial"/>
        </w:rPr>
        <w:t>" identifica a tarefa, cada par (Y Z) está associado a uma operação, onde Y informa a máquina em que a operação deve ser realizada e Z informa o tempo de processamento.</w:t>
      </w:r>
    </w:p>
    <w:p w:rsidR="004700E9" w:rsidRPr="004700E9" w:rsidRDefault="004700E9" w:rsidP="004700E9">
      <w:pPr>
        <w:spacing w:after="0" w:line="360" w:lineRule="auto"/>
        <w:ind w:firstLine="709"/>
        <w:jc w:val="both"/>
        <w:rPr>
          <w:rFonts w:cs="Arial"/>
          <w:lang w:val="en-US"/>
        </w:rPr>
      </w:pPr>
      <w:r w:rsidRPr="004700E9">
        <w:rPr>
          <w:rFonts w:cs="Arial"/>
        </w:rPr>
        <w:t xml:space="preserve"> </w:t>
      </w:r>
      <w:proofErr w:type="spellStart"/>
      <w:r w:rsidRPr="004700E9">
        <w:rPr>
          <w:rFonts w:cs="Arial"/>
          <w:lang w:val="en-US"/>
        </w:rPr>
        <w:t>job1</w:t>
      </w:r>
      <w:proofErr w:type="spellEnd"/>
      <w:r w:rsidRPr="004700E9">
        <w:rPr>
          <w:rFonts w:cs="Arial"/>
          <w:lang w:val="en-US"/>
        </w:rPr>
        <w:t xml:space="preserve">:   0 29 ; 1 78 ; 2  9 ; 3 36 ; 4 49 ; 5 11 ; 6 62 ; 7 56 ; 8 44 ; 9 21 </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 </w:t>
      </w:r>
      <w:proofErr w:type="spellStart"/>
      <w:r w:rsidRPr="004700E9">
        <w:rPr>
          <w:rFonts w:cs="Arial"/>
          <w:lang w:val="en-US"/>
        </w:rPr>
        <w:t>job2</w:t>
      </w:r>
      <w:proofErr w:type="spellEnd"/>
      <w:r w:rsidRPr="004700E9">
        <w:rPr>
          <w:rFonts w:cs="Arial"/>
          <w:lang w:val="en-US"/>
        </w:rPr>
        <w:t xml:space="preserve">:   0 </w:t>
      </w:r>
      <w:proofErr w:type="gramStart"/>
      <w:r w:rsidRPr="004700E9">
        <w:rPr>
          <w:rFonts w:cs="Arial"/>
          <w:lang w:val="en-US"/>
        </w:rPr>
        <w:t>43 ;</w:t>
      </w:r>
      <w:proofErr w:type="gramEnd"/>
      <w:r w:rsidRPr="004700E9">
        <w:rPr>
          <w:rFonts w:cs="Arial"/>
          <w:lang w:val="en-US"/>
        </w:rPr>
        <w:t xml:space="preserve"> 2 90 ; 4 75 ; 9 11 ; 3 69 ; 1 28 ; 6 46 ; 5 46 ; 7 72 ; 8 30 </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 </w:t>
      </w:r>
      <w:proofErr w:type="spellStart"/>
      <w:r w:rsidRPr="004700E9">
        <w:rPr>
          <w:rFonts w:cs="Arial"/>
          <w:lang w:val="en-US"/>
        </w:rPr>
        <w:t>job3</w:t>
      </w:r>
      <w:proofErr w:type="spellEnd"/>
      <w:r w:rsidRPr="004700E9">
        <w:rPr>
          <w:rFonts w:cs="Arial"/>
          <w:lang w:val="en-US"/>
        </w:rPr>
        <w:t xml:space="preserve">:   1 </w:t>
      </w:r>
      <w:proofErr w:type="gramStart"/>
      <w:r w:rsidRPr="004700E9">
        <w:rPr>
          <w:rFonts w:cs="Arial"/>
          <w:lang w:val="en-US"/>
        </w:rPr>
        <w:t>91 ;</w:t>
      </w:r>
      <w:proofErr w:type="gramEnd"/>
      <w:r w:rsidRPr="004700E9">
        <w:rPr>
          <w:rFonts w:cs="Arial"/>
          <w:lang w:val="en-US"/>
        </w:rPr>
        <w:t xml:space="preserve"> 0 85 ; 3 39 ; 2 74 ; 8 90 ; 5 10 ; 7 12 ; 6 89 ; 9 45 ; 4 33 </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 </w:t>
      </w:r>
      <w:proofErr w:type="spellStart"/>
      <w:r w:rsidRPr="004700E9">
        <w:rPr>
          <w:rFonts w:cs="Arial"/>
          <w:lang w:val="en-US"/>
        </w:rPr>
        <w:t>job4</w:t>
      </w:r>
      <w:proofErr w:type="spellEnd"/>
      <w:r w:rsidRPr="004700E9">
        <w:rPr>
          <w:rFonts w:cs="Arial"/>
          <w:lang w:val="en-US"/>
        </w:rPr>
        <w:t xml:space="preserve">:   1 81 ; 2 95 ; 0 71 ; 4 99 ; 6  9 ; 8 52 ; 7 85 ; 3 98 ; 9 22 ; 5 43 </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 </w:t>
      </w:r>
      <w:proofErr w:type="spellStart"/>
      <w:r w:rsidRPr="004700E9">
        <w:rPr>
          <w:rFonts w:cs="Arial"/>
          <w:lang w:val="en-US"/>
        </w:rPr>
        <w:t>job5</w:t>
      </w:r>
      <w:proofErr w:type="spellEnd"/>
      <w:r w:rsidRPr="004700E9">
        <w:rPr>
          <w:rFonts w:cs="Arial"/>
          <w:lang w:val="en-US"/>
        </w:rPr>
        <w:t xml:space="preserve">:   2 14 ; 0  6 ; 1 22 ; 5 61 ; 3 26 ; 4 69 ; 8 21 ; 7 49 ; 9 72 ; 6 53 </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 </w:t>
      </w:r>
      <w:proofErr w:type="spellStart"/>
      <w:r w:rsidRPr="004700E9">
        <w:rPr>
          <w:rFonts w:cs="Arial"/>
          <w:lang w:val="en-US"/>
        </w:rPr>
        <w:t>job6</w:t>
      </w:r>
      <w:proofErr w:type="spellEnd"/>
      <w:r w:rsidRPr="004700E9">
        <w:rPr>
          <w:rFonts w:cs="Arial"/>
          <w:lang w:val="en-US"/>
        </w:rPr>
        <w:t xml:space="preserve">:   2 84 ; 1  2 ; 5 52 ; 3 95 ; 8 48 ; 9 72 ; 0 47 ; 6 65 ; 4  6 ; 7 25 </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 </w:t>
      </w:r>
      <w:proofErr w:type="spellStart"/>
      <w:r w:rsidRPr="004700E9">
        <w:rPr>
          <w:rFonts w:cs="Arial"/>
          <w:lang w:val="en-US"/>
        </w:rPr>
        <w:t>job7</w:t>
      </w:r>
      <w:proofErr w:type="spellEnd"/>
      <w:r w:rsidRPr="004700E9">
        <w:rPr>
          <w:rFonts w:cs="Arial"/>
          <w:lang w:val="en-US"/>
        </w:rPr>
        <w:t xml:space="preserve">:   1 </w:t>
      </w:r>
      <w:proofErr w:type="gramStart"/>
      <w:r w:rsidRPr="004700E9">
        <w:rPr>
          <w:rFonts w:cs="Arial"/>
          <w:lang w:val="en-US"/>
        </w:rPr>
        <w:t>46 ;</w:t>
      </w:r>
      <w:proofErr w:type="gramEnd"/>
      <w:r w:rsidRPr="004700E9">
        <w:rPr>
          <w:rFonts w:cs="Arial"/>
          <w:lang w:val="en-US"/>
        </w:rPr>
        <w:t xml:space="preserve"> 0 37 ; 3 61 ; 2 13 ; 6 32 ; 5 21 ; 9 32 ; 8 89 ; 7 30 ; 4 55 </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 </w:t>
      </w:r>
      <w:proofErr w:type="spellStart"/>
      <w:r w:rsidRPr="004700E9">
        <w:rPr>
          <w:rFonts w:cs="Arial"/>
          <w:lang w:val="en-US"/>
        </w:rPr>
        <w:t>job8</w:t>
      </w:r>
      <w:proofErr w:type="spellEnd"/>
      <w:r w:rsidRPr="004700E9">
        <w:rPr>
          <w:rFonts w:cs="Arial"/>
          <w:lang w:val="en-US"/>
        </w:rPr>
        <w:t xml:space="preserve">:   2 </w:t>
      </w:r>
      <w:proofErr w:type="gramStart"/>
      <w:r w:rsidRPr="004700E9">
        <w:rPr>
          <w:rFonts w:cs="Arial"/>
          <w:lang w:val="en-US"/>
        </w:rPr>
        <w:t>31 ;</w:t>
      </w:r>
      <w:proofErr w:type="gramEnd"/>
      <w:r w:rsidRPr="004700E9">
        <w:rPr>
          <w:rFonts w:cs="Arial"/>
          <w:lang w:val="en-US"/>
        </w:rPr>
        <w:t xml:space="preserve"> 0 86 ; 1 46 ; 5 74 ; 4 32 ; 6 88 ; 8 19 ; 9 48 ; 7 36 ; 3 79 </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 </w:t>
      </w:r>
      <w:proofErr w:type="spellStart"/>
      <w:r w:rsidRPr="004700E9">
        <w:rPr>
          <w:rFonts w:cs="Arial"/>
          <w:lang w:val="en-US"/>
        </w:rPr>
        <w:t>job9</w:t>
      </w:r>
      <w:proofErr w:type="spellEnd"/>
      <w:r w:rsidRPr="004700E9">
        <w:rPr>
          <w:rFonts w:cs="Arial"/>
          <w:lang w:val="en-US"/>
        </w:rPr>
        <w:t xml:space="preserve">:   0 </w:t>
      </w:r>
      <w:proofErr w:type="gramStart"/>
      <w:r w:rsidRPr="004700E9">
        <w:rPr>
          <w:rFonts w:cs="Arial"/>
          <w:lang w:val="en-US"/>
        </w:rPr>
        <w:t>76 ;</w:t>
      </w:r>
      <w:proofErr w:type="gramEnd"/>
      <w:r w:rsidRPr="004700E9">
        <w:rPr>
          <w:rFonts w:cs="Arial"/>
          <w:lang w:val="en-US"/>
        </w:rPr>
        <w:t xml:space="preserve"> 1 69 ; 3 76 ; 5 51 ; 2 85 ; 9 11 ; 6 40 ; 7 89 ; 4 26 ; 8 74 </w:t>
      </w:r>
    </w:p>
    <w:p w:rsidR="004700E9" w:rsidRPr="004700E9" w:rsidRDefault="004700E9" w:rsidP="004700E9">
      <w:pPr>
        <w:spacing w:after="0" w:line="360" w:lineRule="auto"/>
        <w:ind w:firstLine="709"/>
        <w:jc w:val="both"/>
        <w:rPr>
          <w:rFonts w:cs="Arial"/>
          <w:lang w:val="en-US"/>
        </w:rPr>
      </w:pPr>
      <w:r w:rsidRPr="004700E9">
        <w:rPr>
          <w:rFonts w:cs="Arial"/>
          <w:lang w:val="en-US"/>
        </w:rPr>
        <w:t xml:space="preserve"> </w:t>
      </w:r>
      <w:proofErr w:type="spellStart"/>
      <w:r w:rsidRPr="004700E9">
        <w:rPr>
          <w:rFonts w:cs="Arial"/>
          <w:lang w:val="en-US"/>
        </w:rPr>
        <w:t>job10</w:t>
      </w:r>
      <w:proofErr w:type="spellEnd"/>
      <w:r w:rsidRPr="004700E9">
        <w:rPr>
          <w:rFonts w:cs="Arial"/>
          <w:lang w:val="en-US"/>
        </w:rPr>
        <w:t>:  1 85 ; 0 13 ; 2 61 ; 6  7 ; 8 64 ; 9 76 ; 5 47 ; 3 52 ; 4 90 ; 7 45</w:t>
      </w:r>
    </w:p>
    <w:p w:rsidR="002B75A6" w:rsidRDefault="002B75A6" w:rsidP="005D7C4A">
      <w:pPr>
        <w:spacing w:after="0" w:line="360" w:lineRule="auto"/>
        <w:ind w:firstLine="709"/>
        <w:jc w:val="both"/>
        <w:rPr>
          <w:rFonts w:cs="Arial"/>
        </w:rPr>
      </w:pPr>
      <w:r>
        <w:rPr>
          <w:rFonts w:cs="Arial"/>
        </w:rPr>
        <w:t xml:space="preserve">Grupo de pesquisadores vinculados à </w:t>
      </w:r>
      <w:r w:rsidRPr="002B75A6">
        <w:rPr>
          <w:rFonts w:cs="Arial"/>
        </w:rPr>
        <w:t xml:space="preserve">Stern </w:t>
      </w:r>
      <w:proofErr w:type="spellStart"/>
      <w:r w:rsidRPr="002B75A6">
        <w:rPr>
          <w:rFonts w:cs="Arial"/>
        </w:rPr>
        <w:t>School</w:t>
      </w:r>
      <w:proofErr w:type="spellEnd"/>
      <w:r w:rsidRPr="002B75A6">
        <w:rPr>
          <w:rFonts w:cs="Arial"/>
        </w:rPr>
        <w:t xml:space="preserve"> of Business</w:t>
      </w:r>
      <w:r w:rsidR="005D7C4A">
        <w:rPr>
          <w:rFonts w:cs="Arial"/>
        </w:rPr>
        <w:t xml:space="preserve"> e liderados por </w:t>
      </w:r>
      <w:r w:rsidR="005D7C4A" w:rsidRPr="005D7C4A">
        <w:rPr>
          <w:rFonts w:cs="Arial"/>
        </w:rPr>
        <w:t xml:space="preserve">Michael </w:t>
      </w:r>
      <w:proofErr w:type="spellStart"/>
      <w:r w:rsidR="005D7C4A" w:rsidRPr="005D7C4A">
        <w:rPr>
          <w:rFonts w:cs="Arial"/>
        </w:rPr>
        <w:t>Pinedo</w:t>
      </w:r>
      <w:proofErr w:type="spellEnd"/>
      <w:r>
        <w:rPr>
          <w:rFonts w:cs="Arial"/>
        </w:rPr>
        <w:t xml:space="preserve"> desenvolveu um sistema de </w:t>
      </w:r>
      <w:r w:rsidRPr="004700E9">
        <w:rPr>
          <w:rFonts w:cs="Arial"/>
        </w:rPr>
        <w:t>programação das tarefas de produção</w:t>
      </w:r>
      <w:r>
        <w:rPr>
          <w:rFonts w:cs="Arial"/>
        </w:rPr>
        <w:t xml:space="preserve"> denominado </w:t>
      </w:r>
      <w:proofErr w:type="spellStart"/>
      <w:r>
        <w:rPr>
          <w:rFonts w:cs="Arial"/>
        </w:rPr>
        <w:t>LEKIN</w:t>
      </w:r>
      <w:proofErr w:type="spellEnd"/>
      <w:r>
        <w:rPr>
          <w:rFonts w:cs="Arial"/>
        </w:rPr>
        <w:t xml:space="preserve"> (</w:t>
      </w:r>
      <w:proofErr w:type="spellStart"/>
      <w:r>
        <w:rPr>
          <w:rFonts w:cs="Arial"/>
        </w:rPr>
        <w:t>LEKIN</w:t>
      </w:r>
      <w:proofErr w:type="spellEnd"/>
      <w:r>
        <w:rPr>
          <w:rFonts w:cs="Arial"/>
        </w:rPr>
        <w:t xml:space="preserve">, 2018). Este sistema é distribuído gratuitamente pelos pesquisadores e permite a solução de diversas categorias de problemas no âmbito da </w:t>
      </w:r>
      <w:r w:rsidRPr="004700E9">
        <w:rPr>
          <w:rFonts w:cs="Arial"/>
        </w:rPr>
        <w:t>programação das tarefas de produção</w:t>
      </w:r>
      <w:r>
        <w:rPr>
          <w:rFonts w:cs="Arial"/>
        </w:rPr>
        <w:t xml:space="preserve">. </w:t>
      </w:r>
      <w:r w:rsidRPr="00D16998">
        <w:rPr>
          <w:rFonts w:cs="Arial"/>
          <w:lang w:val="en-US"/>
        </w:rPr>
        <w:t xml:space="preserve">São </w:t>
      </w:r>
      <w:proofErr w:type="spellStart"/>
      <w:r w:rsidRPr="00D16998">
        <w:rPr>
          <w:rFonts w:cs="Arial"/>
          <w:lang w:val="en-US"/>
        </w:rPr>
        <w:t>disponibilizadas</w:t>
      </w:r>
      <w:proofErr w:type="spellEnd"/>
      <w:r w:rsidRPr="00D16998">
        <w:rPr>
          <w:rFonts w:cs="Arial"/>
          <w:lang w:val="en-US"/>
        </w:rPr>
        <w:t xml:space="preserve"> </w:t>
      </w:r>
      <w:proofErr w:type="spellStart"/>
      <w:r w:rsidRPr="00D16998">
        <w:rPr>
          <w:rFonts w:cs="Arial"/>
          <w:lang w:val="en-US"/>
        </w:rPr>
        <w:t>diversas</w:t>
      </w:r>
      <w:proofErr w:type="spellEnd"/>
      <w:r w:rsidRPr="00D16998">
        <w:rPr>
          <w:rFonts w:cs="Arial"/>
          <w:lang w:val="en-US"/>
        </w:rPr>
        <w:t xml:space="preserve"> </w:t>
      </w:r>
      <w:proofErr w:type="spellStart"/>
      <w:r w:rsidRPr="00D16998">
        <w:rPr>
          <w:rFonts w:cs="Arial"/>
          <w:lang w:val="en-US"/>
        </w:rPr>
        <w:t>heurísticas</w:t>
      </w:r>
      <w:proofErr w:type="spellEnd"/>
      <w:r w:rsidRPr="00D16998">
        <w:rPr>
          <w:rFonts w:cs="Arial"/>
          <w:lang w:val="en-US"/>
        </w:rPr>
        <w:t xml:space="preserve"> simples (</w:t>
      </w:r>
      <w:proofErr w:type="spellStart"/>
      <w:r w:rsidRPr="00D16998">
        <w:rPr>
          <w:rFonts w:cs="Arial"/>
          <w:lang w:val="en-US"/>
        </w:rPr>
        <w:t>regras</w:t>
      </w:r>
      <w:proofErr w:type="spellEnd"/>
      <w:r w:rsidRPr="00D16998">
        <w:rPr>
          <w:rFonts w:cs="Arial"/>
          <w:lang w:val="en-US"/>
        </w:rPr>
        <w:t xml:space="preserve"> de </w:t>
      </w:r>
      <w:proofErr w:type="spellStart"/>
      <w:r w:rsidRPr="00D16998">
        <w:rPr>
          <w:rFonts w:cs="Arial"/>
          <w:lang w:val="en-US"/>
        </w:rPr>
        <w:t>despaho</w:t>
      </w:r>
      <w:proofErr w:type="spellEnd"/>
      <w:r w:rsidRPr="00D16998">
        <w:rPr>
          <w:rFonts w:cs="Arial"/>
          <w:lang w:val="en-US"/>
        </w:rPr>
        <w:t xml:space="preserve">) </w:t>
      </w:r>
      <w:proofErr w:type="spellStart"/>
      <w:r w:rsidRPr="00D16998">
        <w:rPr>
          <w:rFonts w:cs="Arial"/>
          <w:lang w:val="en-US"/>
        </w:rPr>
        <w:t>denominadas</w:t>
      </w:r>
      <w:proofErr w:type="spellEnd"/>
      <w:r w:rsidRPr="00D16998">
        <w:rPr>
          <w:rFonts w:cs="Arial"/>
          <w:lang w:val="en-US"/>
        </w:rPr>
        <w:t xml:space="preserve"> </w:t>
      </w:r>
      <w:proofErr w:type="spellStart"/>
      <w:proofErr w:type="gramStart"/>
      <w:r w:rsidRPr="00D16998">
        <w:rPr>
          <w:rFonts w:cs="Arial"/>
          <w:lang w:val="en-US"/>
        </w:rPr>
        <w:t>na</w:t>
      </w:r>
      <w:proofErr w:type="spellEnd"/>
      <w:proofErr w:type="gramEnd"/>
      <w:r w:rsidRPr="00D16998">
        <w:rPr>
          <w:rFonts w:cs="Arial"/>
          <w:lang w:val="en-US"/>
        </w:rPr>
        <w:t xml:space="preserve"> </w:t>
      </w:r>
      <w:proofErr w:type="spellStart"/>
      <w:r w:rsidRPr="00D16998">
        <w:rPr>
          <w:rFonts w:cs="Arial"/>
          <w:lang w:val="en-US"/>
        </w:rPr>
        <w:t>literatura</w:t>
      </w:r>
      <w:proofErr w:type="spellEnd"/>
      <w:r w:rsidRPr="00D16998">
        <w:rPr>
          <w:rFonts w:cs="Arial"/>
          <w:lang w:val="en-US"/>
        </w:rPr>
        <w:t xml:space="preserve"> </w:t>
      </w:r>
      <w:proofErr w:type="spellStart"/>
      <w:r w:rsidRPr="00D16998">
        <w:rPr>
          <w:rFonts w:cs="Arial"/>
          <w:lang w:val="en-US"/>
        </w:rPr>
        <w:t>ATCS</w:t>
      </w:r>
      <w:proofErr w:type="spellEnd"/>
      <w:r w:rsidRPr="00D16998">
        <w:rPr>
          <w:rFonts w:cs="Arial"/>
          <w:lang w:val="en-US"/>
        </w:rPr>
        <w:t xml:space="preserve"> </w:t>
      </w:r>
      <w:r w:rsidR="00D16998" w:rsidRPr="00D16998">
        <w:rPr>
          <w:rFonts w:cs="Arial"/>
          <w:lang w:val="en-US"/>
        </w:rPr>
        <w:t>(</w:t>
      </w:r>
      <w:r w:rsidR="00D16998" w:rsidRPr="005D7C4A">
        <w:rPr>
          <w:rFonts w:cs="Arial"/>
          <w:i/>
          <w:lang w:val="en-US"/>
        </w:rPr>
        <w:t>Apparent Tardiness Cost</w:t>
      </w:r>
      <w:r w:rsidR="00D16998" w:rsidRPr="00D16998">
        <w:rPr>
          <w:rFonts w:cs="Arial"/>
          <w:lang w:val="en-US"/>
        </w:rPr>
        <w:t xml:space="preserve">), </w:t>
      </w:r>
      <w:proofErr w:type="spellStart"/>
      <w:r w:rsidRPr="00D16998">
        <w:rPr>
          <w:rFonts w:cs="Arial"/>
          <w:lang w:val="en-US"/>
        </w:rPr>
        <w:t>EDD</w:t>
      </w:r>
      <w:proofErr w:type="spellEnd"/>
      <w:r w:rsidRPr="00D16998">
        <w:rPr>
          <w:rFonts w:cs="Arial"/>
          <w:lang w:val="en-US"/>
        </w:rPr>
        <w:t xml:space="preserve"> </w:t>
      </w:r>
      <w:r w:rsidR="00D16998" w:rsidRPr="00D16998">
        <w:rPr>
          <w:rFonts w:cs="Arial"/>
          <w:lang w:val="en-US"/>
        </w:rPr>
        <w:t>(</w:t>
      </w:r>
      <w:r w:rsidRPr="005D7C4A">
        <w:rPr>
          <w:rFonts w:cs="Arial"/>
          <w:i/>
          <w:lang w:val="en-US"/>
        </w:rPr>
        <w:t>Earliest Due Date</w:t>
      </w:r>
      <w:r w:rsidR="00D16998" w:rsidRPr="00D16998">
        <w:rPr>
          <w:rFonts w:cs="Arial"/>
          <w:lang w:val="en-US"/>
        </w:rPr>
        <w:t xml:space="preserve">), </w:t>
      </w:r>
      <w:r w:rsidRPr="00D16998">
        <w:rPr>
          <w:rFonts w:cs="Arial"/>
          <w:lang w:val="en-US"/>
        </w:rPr>
        <w:t xml:space="preserve">MS </w:t>
      </w:r>
      <w:r w:rsidR="00D16998" w:rsidRPr="00D16998">
        <w:rPr>
          <w:rFonts w:cs="Arial"/>
          <w:lang w:val="en-US"/>
        </w:rPr>
        <w:t>(</w:t>
      </w:r>
      <w:r w:rsidRPr="005D7C4A">
        <w:rPr>
          <w:rFonts w:cs="Arial"/>
          <w:i/>
          <w:lang w:val="en-US"/>
        </w:rPr>
        <w:t>Minimum Slack</w:t>
      </w:r>
      <w:r w:rsidR="00D16998" w:rsidRPr="00D16998">
        <w:rPr>
          <w:rFonts w:cs="Arial"/>
          <w:lang w:val="en-US"/>
        </w:rPr>
        <w:t xml:space="preserve">), </w:t>
      </w:r>
      <w:proofErr w:type="spellStart"/>
      <w:r w:rsidRPr="00D16998">
        <w:rPr>
          <w:rFonts w:cs="Arial"/>
          <w:lang w:val="en-US"/>
        </w:rPr>
        <w:t>FCFS</w:t>
      </w:r>
      <w:proofErr w:type="spellEnd"/>
      <w:r w:rsidRPr="00D16998">
        <w:rPr>
          <w:rFonts w:cs="Arial"/>
          <w:lang w:val="en-US"/>
        </w:rPr>
        <w:t xml:space="preserve"> </w:t>
      </w:r>
      <w:r w:rsidR="00D16998" w:rsidRPr="00D16998">
        <w:rPr>
          <w:rFonts w:cs="Arial"/>
          <w:lang w:val="en-US"/>
        </w:rPr>
        <w:t>(</w:t>
      </w:r>
      <w:r w:rsidR="00D16998" w:rsidRPr="005D7C4A">
        <w:rPr>
          <w:rFonts w:cs="Arial"/>
          <w:i/>
          <w:lang w:val="en-US"/>
        </w:rPr>
        <w:t>First Come – First Served</w:t>
      </w:r>
      <w:r w:rsidR="00D16998" w:rsidRPr="00D16998">
        <w:rPr>
          <w:rFonts w:cs="Arial"/>
          <w:lang w:val="en-US"/>
        </w:rPr>
        <w:t xml:space="preserve">), </w:t>
      </w:r>
      <w:proofErr w:type="spellStart"/>
      <w:r w:rsidRPr="00D16998">
        <w:rPr>
          <w:rFonts w:cs="Arial"/>
          <w:lang w:val="en-US"/>
        </w:rPr>
        <w:t>LPT</w:t>
      </w:r>
      <w:proofErr w:type="spellEnd"/>
      <w:r w:rsidRPr="00D16998">
        <w:rPr>
          <w:rFonts w:cs="Arial"/>
          <w:lang w:val="en-US"/>
        </w:rPr>
        <w:t xml:space="preserve"> </w:t>
      </w:r>
      <w:r w:rsidR="00D16998" w:rsidRPr="00D16998">
        <w:rPr>
          <w:rFonts w:cs="Arial"/>
          <w:lang w:val="en-US"/>
        </w:rPr>
        <w:t>(</w:t>
      </w:r>
      <w:r w:rsidR="00D16998" w:rsidRPr="005D7C4A">
        <w:rPr>
          <w:rFonts w:cs="Arial"/>
          <w:i/>
          <w:lang w:val="en-US"/>
        </w:rPr>
        <w:t>Longest Processing Time first</w:t>
      </w:r>
      <w:r w:rsidR="00D16998" w:rsidRPr="00D16998">
        <w:rPr>
          <w:rFonts w:cs="Arial"/>
          <w:lang w:val="en-US"/>
        </w:rPr>
        <w:t xml:space="preserve">), </w:t>
      </w:r>
      <w:proofErr w:type="spellStart"/>
      <w:r w:rsidRPr="002B75A6">
        <w:rPr>
          <w:rFonts w:cs="Arial"/>
          <w:lang w:val="en-US"/>
        </w:rPr>
        <w:t>SPT</w:t>
      </w:r>
      <w:proofErr w:type="spellEnd"/>
      <w:r w:rsidRPr="002B75A6">
        <w:rPr>
          <w:rFonts w:cs="Arial"/>
          <w:lang w:val="en-US"/>
        </w:rPr>
        <w:t xml:space="preserve"> </w:t>
      </w:r>
      <w:r w:rsidR="00D16998">
        <w:rPr>
          <w:rFonts w:cs="Arial"/>
          <w:lang w:val="en-US"/>
        </w:rPr>
        <w:t>(</w:t>
      </w:r>
      <w:r w:rsidRPr="005D7C4A">
        <w:rPr>
          <w:rFonts w:cs="Arial"/>
          <w:i/>
          <w:lang w:val="en-US"/>
        </w:rPr>
        <w:t>Shortest Processing Time first</w:t>
      </w:r>
      <w:r w:rsidR="00D16998">
        <w:rPr>
          <w:rFonts w:cs="Arial"/>
          <w:lang w:val="en-US"/>
        </w:rPr>
        <w:t xml:space="preserve">), </w:t>
      </w:r>
      <w:proofErr w:type="spellStart"/>
      <w:r w:rsidRPr="002B75A6">
        <w:rPr>
          <w:rFonts w:cs="Arial"/>
          <w:lang w:val="en-US"/>
        </w:rPr>
        <w:t>WSPT</w:t>
      </w:r>
      <w:proofErr w:type="spellEnd"/>
      <w:r w:rsidRPr="002B75A6">
        <w:rPr>
          <w:rFonts w:cs="Arial"/>
          <w:lang w:val="en-US"/>
        </w:rPr>
        <w:t xml:space="preserve"> </w:t>
      </w:r>
      <w:r w:rsidR="00D16998">
        <w:rPr>
          <w:rFonts w:cs="Arial"/>
          <w:lang w:val="en-US"/>
        </w:rPr>
        <w:t>(</w:t>
      </w:r>
      <w:r w:rsidRPr="005D7C4A">
        <w:rPr>
          <w:rFonts w:cs="Arial"/>
          <w:i/>
          <w:lang w:val="en-US"/>
        </w:rPr>
        <w:t>Weighted Shortest Processing Time first</w:t>
      </w:r>
      <w:r w:rsidR="00D16998">
        <w:rPr>
          <w:rFonts w:cs="Arial"/>
          <w:lang w:val="en-US"/>
        </w:rPr>
        <w:t xml:space="preserve">), </w:t>
      </w:r>
      <w:r w:rsidRPr="002B75A6">
        <w:rPr>
          <w:rFonts w:cs="Arial"/>
          <w:lang w:val="en-US"/>
        </w:rPr>
        <w:t xml:space="preserve">CR </w:t>
      </w:r>
      <w:r w:rsidR="00D16998">
        <w:rPr>
          <w:rFonts w:cs="Arial"/>
          <w:lang w:val="en-US"/>
        </w:rPr>
        <w:t>(</w:t>
      </w:r>
      <w:r w:rsidRPr="005D7C4A">
        <w:rPr>
          <w:rFonts w:cs="Arial"/>
          <w:i/>
          <w:lang w:val="en-US"/>
        </w:rPr>
        <w:t>Critical Ratio</w:t>
      </w:r>
      <w:r w:rsidR="00D16998">
        <w:rPr>
          <w:rFonts w:cs="Arial"/>
          <w:lang w:val="en-US"/>
        </w:rPr>
        <w:t xml:space="preserve">). </w:t>
      </w:r>
      <w:r w:rsidR="00D16998" w:rsidRPr="00D16998">
        <w:rPr>
          <w:rFonts w:cs="Arial"/>
        </w:rPr>
        <w:t xml:space="preserve">Também </w:t>
      </w:r>
      <w:r w:rsidR="005D7C4A">
        <w:rPr>
          <w:rFonts w:cs="Arial"/>
        </w:rPr>
        <w:t xml:space="preserve">são </w:t>
      </w:r>
      <w:r w:rsidR="00D16998" w:rsidRPr="00D16998">
        <w:rPr>
          <w:rFonts w:cs="Arial"/>
        </w:rPr>
        <w:t>disponibiliza</w:t>
      </w:r>
      <w:r w:rsidR="005D7C4A">
        <w:rPr>
          <w:rFonts w:cs="Arial"/>
        </w:rPr>
        <w:t>das</w:t>
      </w:r>
      <w:r w:rsidR="00D16998" w:rsidRPr="00D16998">
        <w:rPr>
          <w:rFonts w:cs="Arial"/>
        </w:rPr>
        <w:t xml:space="preserve"> diversas variaç</w:t>
      </w:r>
      <w:r w:rsidR="005D7C4A">
        <w:rPr>
          <w:rFonts w:cs="Arial"/>
        </w:rPr>
        <w:t>ões</w:t>
      </w:r>
      <w:r w:rsidR="00D16998" w:rsidRPr="00D16998">
        <w:rPr>
          <w:rFonts w:cs="Arial"/>
        </w:rPr>
        <w:t xml:space="preserve"> da heurística </w:t>
      </w:r>
      <w:proofErr w:type="spellStart"/>
      <w:r w:rsidR="00D16998" w:rsidRPr="005D7C4A">
        <w:rPr>
          <w:rFonts w:cs="Arial"/>
          <w:i/>
        </w:rPr>
        <w:t>Shifting</w:t>
      </w:r>
      <w:proofErr w:type="spellEnd"/>
      <w:r w:rsidR="00D16998" w:rsidRPr="005D7C4A">
        <w:rPr>
          <w:rFonts w:cs="Arial"/>
          <w:i/>
        </w:rPr>
        <w:t xml:space="preserve"> </w:t>
      </w:r>
      <w:proofErr w:type="spellStart"/>
      <w:r w:rsidR="00D16998" w:rsidRPr="005D7C4A">
        <w:rPr>
          <w:rFonts w:cs="Arial"/>
          <w:i/>
        </w:rPr>
        <w:t>Bottleneck</w:t>
      </w:r>
      <w:proofErr w:type="spellEnd"/>
      <w:r w:rsidR="00D16998" w:rsidRPr="00D16998">
        <w:rPr>
          <w:rFonts w:cs="Arial"/>
        </w:rPr>
        <w:t xml:space="preserve">. Uma peculiaridade deste </w:t>
      </w:r>
      <w:r w:rsidR="00D16998" w:rsidRPr="00D16998">
        <w:rPr>
          <w:rFonts w:cs="Arial"/>
        </w:rPr>
        <w:lastRenderedPageBreak/>
        <w:t xml:space="preserve">sistema </w:t>
      </w:r>
      <w:r w:rsidR="00D16998">
        <w:rPr>
          <w:rFonts w:cs="Arial"/>
        </w:rPr>
        <w:t>é que ele permite a importação de novas estratégias de solução desenvolvidas pelo usuário, o que o torna conveniente para a avaliação de tais estratégias, pois permite a comparação do resultado com estratégias consolidadas na literatura implementadas em algoritmos plenamente validados. Isto também minimiza o esforço de programação pois a interface de entrada de dados do sistema a ser resolvido e a interface de apresentação visual dos resultados já está implementada. Para utilização deste recurso é necessário o domínio do uso do sistema com as funcionalidades já disponibilizadas bem como o domínio no desenvolvimento da interface entre o algor</w:t>
      </w:r>
      <w:r w:rsidR="00D35F1D">
        <w:rPr>
          <w:rFonts w:cs="Arial"/>
        </w:rPr>
        <w:t xml:space="preserve">itmo implementado pelo usuário e o próprio sistema </w:t>
      </w:r>
      <w:proofErr w:type="spellStart"/>
      <w:r w:rsidR="00D35F1D">
        <w:rPr>
          <w:rFonts w:cs="Arial"/>
        </w:rPr>
        <w:t>LEKIN</w:t>
      </w:r>
      <w:proofErr w:type="spellEnd"/>
      <w:r w:rsidR="00D35F1D">
        <w:rPr>
          <w:rFonts w:cs="Arial"/>
        </w:rPr>
        <w:t xml:space="preserve">. </w:t>
      </w:r>
    </w:p>
    <w:p w:rsidR="00AC14FD" w:rsidRPr="00D16998" w:rsidRDefault="00AC14FD" w:rsidP="005D7C4A">
      <w:pPr>
        <w:spacing w:after="0" w:line="360" w:lineRule="auto"/>
        <w:ind w:firstLine="709"/>
        <w:jc w:val="both"/>
        <w:rPr>
          <w:rFonts w:cs="Arial"/>
        </w:rPr>
      </w:pPr>
    </w:p>
    <w:p w:rsidR="00D16998" w:rsidRPr="002B75A6" w:rsidRDefault="00D16998" w:rsidP="00D16998">
      <w:pPr>
        <w:spacing w:after="0" w:line="360" w:lineRule="auto"/>
        <w:ind w:firstLine="709"/>
        <w:jc w:val="both"/>
        <w:rPr>
          <w:rFonts w:cs="Arial"/>
        </w:rPr>
      </w:pPr>
    </w:p>
    <w:p w:rsidR="004700E9" w:rsidRPr="002B75A6" w:rsidRDefault="004700E9" w:rsidP="004700E9">
      <w:pPr>
        <w:spacing w:after="0" w:line="360" w:lineRule="auto"/>
        <w:ind w:firstLine="709"/>
        <w:jc w:val="both"/>
        <w:rPr>
          <w:rFonts w:cs="Arial"/>
        </w:rPr>
      </w:pPr>
      <w:r w:rsidRPr="002B75A6">
        <w:rPr>
          <w:rFonts w:cs="Arial"/>
        </w:rPr>
        <w:br w:type="page"/>
      </w:r>
    </w:p>
    <w:p w:rsidR="00932AE5" w:rsidRPr="004700E9" w:rsidRDefault="00932AE5" w:rsidP="00BE613C">
      <w:pPr>
        <w:pStyle w:val="Default"/>
        <w:spacing w:line="360" w:lineRule="auto"/>
        <w:jc w:val="both"/>
        <w:rPr>
          <w:sz w:val="22"/>
          <w:szCs w:val="22"/>
        </w:rPr>
      </w:pPr>
      <w:r w:rsidRPr="004700E9">
        <w:rPr>
          <w:b/>
          <w:bCs/>
          <w:sz w:val="22"/>
          <w:szCs w:val="22"/>
        </w:rPr>
        <w:lastRenderedPageBreak/>
        <w:t xml:space="preserve">X. Materiais e métodos/Metodologia: </w:t>
      </w:r>
    </w:p>
    <w:p w:rsidR="004700E9" w:rsidRPr="004700E9" w:rsidRDefault="004700E9" w:rsidP="004700E9">
      <w:pPr>
        <w:pStyle w:val="Default"/>
        <w:spacing w:line="360" w:lineRule="auto"/>
        <w:ind w:firstLine="709"/>
        <w:jc w:val="both"/>
        <w:rPr>
          <w:sz w:val="22"/>
          <w:szCs w:val="22"/>
        </w:rPr>
      </w:pPr>
    </w:p>
    <w:p w:rsidR="001C549D" w:rsidRDefault="001C549D" w:rsidP="004700E9">
      <w:pPr>
        <w:spacing w:after="0" w:line="360" w:lineRule="auto"/>
        <w:ind w:firstLine="709"/>
        <w:jc w:val="both"/>
        <w:rPr>
          <w:rFonts w:cs="Arial"/>
        </w:rPr>
      </w:pPr>
      <w:r>
        <w:rPr>
          <w:rFonts w:cs="Arial"/>
        </w:rPr>
        <w:t>Este projeto de pesquisa será desenvolvido através das seguintes atividades:</w:t>
      </w:r>
    </w:p>
    <w:p w:rsidR="001C549D" w:rsidRDefault="001C549D" w:rsidP="001C549D">
      <w:pPr>
        <w:spacing w:after="0" w:line="360" w:lineRule="auto"/>
        <w:jc w:val="both"/>
        <w:rPr>
          <w:rFonts w:cs="Arial"/>
        </w:rPr>
      </w:pPr>
      <w:r>
        <w:rPr>
          <w:rFonts w:cs="Arial"/>
        </w:rPr>
        <w:t xml:space="preserve">- </w:t>
      </w:r>
      <w:proofErr w:type="gramStart"/>
      <w:r>
        <w:rPr>
          <w:rFonts w:cs="Arial"/>
        </w:rPr>
        <w:t>revisão</w:t>
      </w:r>
      <w:proofErr w:type="gramEnd"/>
      <w:r>
        <w:rPr>
          <w:rFonts w:cs="Arial"/>
        </w:rPr>
        <w:t xml:space="preserve"> bibliográfica em livros e artigos de congressos e </w:t>
      </w:r>
      <w:r w:rsidR="001619BA">
        <w:rPr>
          <w:rFonts w:cs="Arial"/>
        </w:rPr>
        <w:t>periódicos</w:t>
      </w:r>
      <w:r>
        <w:rPr>
          <w:rFonts w:cs="Arial"/>
        </w:rPr>
        <w:t>;</w:t>
      </w:r>
    </w:p>
    <w:p w:rsidR="001C549D" w:rsidRDefault="001619BA" w:rsidP="001C549D">
      <w:pPr>
        <w:spacing w:after="0" w:line="360" w:lineRule="auto"/>
        <w:jc w:val="both"/>
        <w:rPr>
          <w:rFonts w:cs="Arial"/>
        </w:rPr>
      </w:pPr>
      <w:r>
        <w:rPr>
          <w:rFonts w:cs="Arial"/>
        </w:rPr>
        <w:t xml:space="preserve">- </w:t>
      </w:r>
      <w:proofErr w:type="gramStart"/>
      <w:r>
        <w:rPr>
          <w:rFonts w:cs="Arial"/>
        </w:rPr>
        <w:t>análise</w:t>
      </w:r>
      <w:proofErr w:type="gramEnd"/>
      <w:r>
        <w:rPr>
          <w:rFonts w:cs="Arial"/>
        </w:rPr>
        <w:t xml:space="preserve"> de algoritmos disponíveis nas fontes anteriores bem como em repositórios da comunidade científica;</w:t>
      </w:r>
    </w:p>
    <w:p w:rsidR="001C549D" w:rsidRDefault="001C549D" w:rsidP="001C549D">
      <w:pPr>
        <w:spacing w:after="0" w:line="360" w:lineRule="auto"/>
        <w:jc w:val="both"/>
        <w:rPr>
          <w:rFonts w:cs="Arial"/>
        </w:rPr>
      </w:pPr>
      <w:r>
        <w:rPr>
          <w:rFonts w:cs="Arial"/>
        </w:rPr>
        <w:t xml:space="preserve">- </w:t>
      </w:r>
      <w:proofErr w:type="gramStart"/>
      <w:r>
        <w:rPr>
          <w:rFonts w:cs="Arial"/>
        </w:rPr>
        <w:t>implementação</w:t>
      </w:r>
      <w:proofErr w:type="gramEnd"/>
      <w:r>
        <w:rPr>
          <w:rFonts w:cs="Arial"/>
        </w:rPr>
        <w:t xml:space="preserve"> de algoritmos em linguagens de programação;</w:t>
      </w:r>
    </w:p>
    <w:p w:rsidR="001C549D" w:rsidRDefault="001C549D" w:rsidP="001C549D">
      <w:pPr>
        <w:spacing w:after="0" w:line="360" w:lineRule="auto"/>
        <w:jc w:val="both"/>
        <w:rPr>
          <w:rFonts w:cs="Arial"/>
        </w:rPr>
      </w:pPr>
      <w:r>
        <w:rPr>
          <w:rFonts w:cs="Arial"/>
        </w:rPr>
        <w:t xml:space="preserve">- </w:t>
      </w:r>
      <w:proofErr w:type="gramStart"/>
      <w:r>
        <w:rPr>
          <w:rFonts w:cs="Arial"/>
        </w:rPr>
        <w:t>análise</w:t>
      </w:r>
      <w:proofErr w:type="gramEnd"/>
      <w:r>
        <w:rPr>
          <w:rFonts w:cs="Arial"/>
        </w:rPr>
        <w:t xml:space="preserve"> de aplicativos computacionais utilizados pela comunidade acadêmica e industrial;</w:t>
      </w:r>
    </w:p>
    <w:p w:rsidR="001C549D" w:rsidRDefault="00FF7215" w:rsidP="00FF7215">
      <w:pPr>
        <w:spacing w:after="0" w:line="360" w:lineRule="auto"/>
        <w:ind w:firstLine="709"/>
        <w:jc w:val="both"/>
        <w:rPr>
          <w:rFonts w:cs="Arial"/>
        </w:rPr>
      </w:pPr>
      <w:r>
        <w:rPr>
          <w:rFonts w:cs="Arial"/>
        </w:rPr>
        <w:t>Tais atividades serão realizadas em computadores pessoais dos pesquisadores envolvidos ou de laboratórios de informática da UFPR.</w:t>
      </w:r>
    </w:p>
    <w:p w:rsidR="00FF7215" w:rsidRDefault="00FF7215" w:rsidP="00FF7215">
      <w:pPr>
        <w:spacing w:after="0" w:line="360" w:lineRule="auto"/>
        <w:ind w:firstLine="709"/>
        <w:jc w:val="both"/>
        <w:rPr>
          <w:rFonts w:cs="Arial"/>
        </w:rPr>
      </w:pPr>
      <w:r>
        <w:rPr>
          <w:rFonts w:cs="Arial"/>
        </w:rPr>
        <w:t>Este projeto de pesquisa não envolve a participação de voluntários humanos ou animais, desta forma considera-se que não é necessári</w:t>
      </w:r>
      <w:r w:rsidR="000171C4">
        <w:rPr>
          <w:rFonts w:cs="Arial"/>
        </w:rPr>
        <w:t xml:space="preserve">a </w:t>
      </w:r>
      <w:r>
        <w:rPr>
          <w:rFonts w:cs="Arial"/>
        </w:rPr>
        <w:t>aprovação por Comitês de Ética em Pesquisa.</w:t>
      </w:r>
    </w:p>
    <w:p w:rsidR="004700E9" w:rsidRDefault="004700E9" w:rsidP="004700E9">
      <w:pPr>
        <w:spacing w:after="0" w:line="360" w:lineRule="auto"/>
        <w:ind w:firstLine="709"/>
        <w:jc w:val="both"/>
        <w:rPr>
          <w:rFonts w:cs="Arial"/>
        </w:rPr>
      </w:pPr>
      <w:r w:rsidRPr="004700E9">
        <w:rPr>
          <w:rFonts w:cs="Arial"/>
        </w:rPr>
        <w:t>Para alcançar os objetivos propostos o presente projeto de pesquisa será desenvolvido através da realização das seguintes etapas:</w:t>
      </w:r>
    </w:p>
    <w:p w:rsidR="00BE613C" w:rsidRPr="004700E9" w:rsidRDefault="00BE613C" w:rsidP="004700E9">
      <w:pPr>
        <w:spacing w:after="0" w:line="360" w:lineRule="auto"/>
        <w:ind w:firstLine="709"/>
        <w:jc w:val="both"/>
        <w:rPr>
          <w:rFonts w:cs="Arial"/>
        </w:rPr>
      </w:pPr>
    </w:p>
    <w:p w:rsidR="004700E9" w:rsidRPr="00BE613C" w:rsidRDefault="004700E9" w:rsidP="00BE613C">
      <w:pPr>
        <w:pStyle w:val="Ttulo2"/>
        <w:spacing w:before="0" w:after="0" w:line="360" w:lineRule="auto"/>
        <w:jc w:val="both"/>
        <w:rPr>
          <w:rFonts w:cs="Arial"/>
          <w:szCs w:val="22"/>
          <w:u w:val="single"/>
        </w:rPr>
      </w:pPr>
      <w:bookmarkStart w:id="0" w:name="_Toc489099096"/>
      <w:r w:rsidRPr="00BE613C">
        <w:rPr>
          <w:rFonts w:cs="Arial"/>
          <w:szCs w:val="22"/>
          <w:u w:val="single"/>
        </w:rPr>
        <w:t>1) Seleção e solução de casos de dimensões reduzidas</w:t>
      </w:r>
      <w:bookmarkEnd w:id="0"/>
    </w:p>
    <w:p w:rsidR="004700E9" w:rsidRPr="004700E9" w:rsidRDefault="004700E9" w:rsidP="004700E9">
      <w:pPr>
        <w:spacing w:after="0" w:line="360" w:lineRule="auto"/>
        <w:ind w:firstLine="709"/>
        <w:jc w:val="both"/>
        <w:rPr>
          <w:rFonts w:cs="Arial"/>
        </w:rPr>
      </w:pPr>
      <w:r w:rsidRPr="004700E9">
        <w:rPr>
          <w:rFonts w:cs="Arial"/>
        </w:rPr>
        <w:t xml:space="preserve">Partindo-se do conhecimento prévio do autor deste projeto de pesquisa, será realizada a seleção de casos de reduzidas dimensões com objetivo de minimizar o </w:t>
      </w:r>
      <w:proofErr w:type="spellStart"/>
      <w:r w:rsidRPr="004700E9">
        <w:rPr>
          <w:rFonts w:cs="Arial"/>
          <w:i/>
        </w:rPr>
        <w:t>makespan</w:t>
      </w:r>
      <w:proofErr w:type="spellEnd"/>
      <w:r w:rsidRPr="004700E9">
        <w:rPr>
          <w:rFonts w:cs="Arial"/>
        </w:rPr>
        <w:t xml:space="preserve">. Tais casos poderão ser selecionados da plataforma </w:t>
      </w:r>
      <w:proofErr w:type="spellStart"/>
      <w:r w:rsidRPr="004700E9">
        <w:rPr>
          <w:rFonts w:cs="Arial"/>
        </w:rPr>
        <w:t>OR</w:t>
      </w:r>
      <w:proofErr w:type="spellEnd"/>
      <w:r w:rsidRPr="004700E9">
        <w:rPr>
          <w:rFonts w:cs="Arial"/>
        </w:rPr>
        <w:t xml:space="preserve"> Library (</w:t>
      </w:r>
      <w:proofErr w:type="spellStart"/>
      <w:r w:rsidRPr="004700E9">
        <w:rPr>
          <w:rFonts w:cs="Arial"/>
        </w:rPr>
        <w:t>http</w:t>
      </w:r>
      <w:proofErr w:type="spellEnd"/>
      <w:r w:rsidRPr="004700E9">
        <w:rPr>
          <w:rFonts w:cs="Arial"/>
        </w:rPr>
        <w:t>://</w:t>
      </w:r>
      <w:proofErr w:type="spellStart"/>
      <w:r w:rsidRPr="004700E9">
        <w:rPr>
          <w:rFonts w:cs="Arial"/>
        </w:rPr>
        <w:t>people.brunel.ac.uk</w:t>
      </w:r>
      <w:proofErr w:type="spellEnd"/>
      <w:r w:rsidRPr="004700E9">
        <w:rPr>
          <w:rFonts w:cs="Arial"/>
        </w:rPr>
        <w:t>/~</w:t>
      </w:r>
      <w:proofErr w:type="spellStart"/>
      <w:r w:rsidRPr="004700E9">
        <w:rPr>
          <w:rFonts w:cs="Arial"/>
        </w:rPr>
        <w:t>mastjjb</w:t>
      </w:r>
      <w:proofErr w:type="spellEnd"/>
      <w:r w:rsidRPr="004700E9">
        <w:rPr>
          <w:rFonts w:cs="Arial"/>
        </w:rPr>
        <w:t>/</w:t>
      </w:r>
      <w:proofErr w:type="spellStart"/>
      <w:r w:rsidRPr="004700E9">
        <w:rPr>
          <w:rFonts w:cs="Arial"/>
        </w:rPr>
        <w:t>jeb</w:t>
      </w:r>
      <w:proofErr w:type="spellEnd"/>
      <w:r w:rsidRPr="004700E9">
        <w:rPr>
          <w:rFonts w:cs="Arial"/>
        </w:rPr>
        <w:t>/</w:t>
      </w:r>
      <w:proofErr w:type="spellStart"/>
      <w:r w:rsidRPr="004700E9">
        <w:rPr>
          <w:rFonts w:cs="Arial"/>
        </w:rPr>
        <w:t>info.html</w:t>
      </w:r>
      <w:proofErr w:type="spellEnd"/>
      <w:r w:rsidRPr="004700E9">
        <w:rPr>
          <w:rFonts w:cs="Arial"/>
        </w:rPr>
        <w:t xml:space="preserve">) ou outras plataformas. Os casos selecionados serão formulados matematicamente em conformidade com o proposto na literatura. Será realizada a seleção e implementação de algoritmos para obtenção de soluções ótimas e sub ótimas para problemas </w:t>
      </w:r>
      <w:proofErr w:type="spellStart"/>
      <w:r w:rsidRPr="004700E9">
        <w:rPr>
          <w:rFonts w:cs="Arial"/>
          <w:i/>
        </w:rPr>
        <w:t>job</w:t>
      </w:r>
      <w:proofErr w:type="spellEnd"/>
      <w:r w:rsidRPr="004700E9">
        <w:rPr>
          <w:rFonts w:cs="Arial"/>
          <w:i/>
        </w:rPr>
        <w:t xml:space="preserve"> shop</w:t>
      </w:r>
      <w:r w:rsidRPr="004700E9">
        <w:rPr>
          <w:rFonts w:cs="Arial"/>
        </w:rPr>
        <w:t>. Será realizada análise comparativa da performance dos algoritmos selecionados na resolução dos casos selecionados.</w:t>
      </w:r>
    </w:p>
    <w:p w:rsidR="004700E9" w:rsidRPr="004700E9" w:rsidRDefault="004700E9" w:rsidP="004700E9">
      <w:pPr>
        <w:spacing w:after="0" w:line="360" w:lineRule="auto"/>
        <w:ind w:firstLine="709"/>
        <w:jc w:val="both"/>
        <w:rPr>
          <w:rFonts w:cs="Arial"/>
        </w:rPr>
      </w:pPr>
      <w:r w:rsidRPr="004700E9">
        <w:rPr>
          <w:rFonts w:cs="Arial"/>
        </w:rPr>
        <w:t>Com a execução desta etapa será redigido artigo científico e realizada a preparação de material didático que poderá ser utilizado em disciplinas de graduação e pós-graduação já no início do ano de 2018.</w:t>
      </w:r>
    </w:p>
    <w:p w:rsidR="004700E9" w:rsidRPr="004700E9" w:rsidRDefault="004700E9" w:rsidP="004700E9">
      <w:pPr>
        <w:spacing w:after="0" w:line="360" w:lineRule="auto"/>
        <w:ind w:firstLine="709"/>
        <w:jc w:val="both"/>
        <w:rPr>
          <w:rFonts w:cs="Arial"/>
        </w:rPr>
      </w:pPr>
      <w:r w:rsidRPr="004700E9">
        <w:rPr>
          <w:rFonts w:cs="Arial"/>
        </w:rPr>
        <w:t>Para realização desta etapa prevê-se a realização das seguintes atividades:</w:t>
      </w:r>
    </w:p>
    <w:p w:rsidR="004700E9" w:rsidRPr="004700E9" w:rsidRDefault="004700E9" w:rsidP="00BE613C">
      <w:pPr>
        <w:pStyle w:val="ListaAgn"/>
        <w:rPr>
          <w:rFonts w:cs="Arial"/>
          <w:sz w:val="22"/>
        </w:rPr>
      </w:pPr>
      <w:r w:rsidRPr="004700E9">
        <w:rPr>
          <w:rFonts w:cs="Arial"/>
          <w:sz w:val="22"/>
        </w:rPr>
        <w:t xml:space="preserve">1.1 - </w:t>
      </w:r>
      <w:proofErr w:type="gramStart"/>
      <w:r w:rsidRPr="004700E9">
        <w:rPr>
          <w:rFonts w:cs="Arial"/>
          <w:sz w:val="22"/>
        </w:rPr>
        <w:t>seleção</w:t>
      </w:r>
      <w:proofErr w:type="gramEnd"/>
      <w:r w:rsidRPr="004700E9">
        <w:rPr>
          <w:rFonts w:cs="Arial"/>
          <w:sz w:val="22"/>
        </w:rPr>
        <w:t xml:space="preserve"> de casos para estudo e de formulações matemáticas a serem aplicadas;</w:t>
      </w:r>
    </w:p>
    <w:p w:rsidR="004700E9" w:rsidRPr="004700E9" w:rsidRDefault="004700E9" w:rsidP="00BE613C">
      <w:pPr>
        <w:pStyle w:val="ListaAgn"/>
        <w:rPr>
          <w:rFonts w:cs="Arial"/>
          <w:sz w:val="22"/>
        </w:rPr>
      </w:pPr>
      <w:r w:rsidRPr="004700E9">
        <w:rPr>
          <w:rFonts w:cs="Arial"/>
          <w:sz w:val="22"/>
        </w:rPr>
        <w:t xml:space="preserve">1.2 - </w:t>
      </w:r>
      <w:proofErr w:type="gramStart"/>
      <w:r w:rsidRPr="004700E9">
        <w:rPr>
          <w:rFonts w:cs="Arial"/>
          <w:sz w:val="22"/>
        </w:rPr>
        <w:t>formulação</w:t>
      </w:r>
      <w:proofErr w:type="gramEnd"/>
      <w:r w:rsidRPr="004700E9">
        <w:rPr>
          <w:rFonts w:cs="Arial"/>
          <w:sz w:val="22"/>
        </w:rPr>
        <w:t xml:space="preserve"> matemática dos casos selecionados;</w:t>
      </w:r>
    </w:p>
    <w:p w:rsidR="004700E9" w:rsidRPr="004700E9" w:rsidRDefault="004700E9" w:rsidP="00BE613C">
      <w:pPr>
        <w:pStyle w:val="ListaAgn"/>
        <w:rPr>
          <w:rFonts w:cs="Arial"/>
          <w:sz w:val="22"/>
        </w:rPr>
      </w:pPr>
      <w:r w:rsidRPr="004700E9">
        <w:rPr>
          <w:rFonts w:cs="Arial"/>
          <w:sz w:val="22"/>
        </w:rPr>
        <w:t xml:space="preserve">1.3 - </w:t>
      </w:r>
      <w:proofErr w:type="gramStart"/>
      <w:r w:rsidRPr="004700E9">
        <w:rPr>
          <w:rFonts w:cs="Arial"/>
          <w:sz w:val="22"/>
        </w:rPr>
        <w:t>seleção e adequação</w:t>
      </w:r>
      <w:proofErr w:type="gramEnd"/>
      <w:r w:rsidRPr="004700E9">
        <w:rPr>
          <w:rFonts w:cs="Arial"/>
          <w:sz w:val="22"/>
        </w:rPr>
        <w:t xml:space="preserve"> ou implementação da algoritmos;</w:t>
      </w:r>
    </w:p>
    <w:p w:rsidR="004700E9" w:rsidRPr="004700E9" w:rsidRDefault="004700E9" w:rsidP="00BE613C">
      <w:pPr>
        <w:pStyle w:val="ListaAgn"/>
        <w:rPr>
          <w:rFonts w:cs="Arial"/>
          <w:sz w:val="22"/>
        </w:rPr>
      </w:pPr>
      <w:r w:rsidRPr="004700E9">
        <w:rPr>
          <w:rFonts w:cs="Arial"/>
          <w:sz w:val="22"/>
        </w:rPr>
        <w:t xml:space="preserve">1.4 - </w:t>
      </w:r>
      <w:proofErr w:type="gramStart"/>
      <w:r w:rsidRPr="004700E9">
        <w:rPr>
          <w:rFonts w:cs="Arial"/>
          <w:sz w:val="22"/>
        </w:rPr>
        <w:t>resolução</w:t>
      </w:r>
      <w:proofErr w:type="gramEnd"/>
      <w:r w:rsidRPr="004700E9">
        <w:rPr>
          <w:rFonts w:cs="Arial"/>
          <w:sz w:val="22"/>
        </w:rPr>
        <w:t xml:space="preserve"> dos casos selecionados;</w:t>
      </w:r>
    </w:p>
    <w:p w:rsidR="004700E9" w:rsidRPr="004700E9" w:rsidRDefault="004700E9" w:rsidP="00BE613C">
      <w:pPr>
        <w:pStyle w:val="ListaAgn"/>
        <w:rPr>
          <w:rFonts w:cs="Arial"/>
          <w:sz w:val="22"/>
        </w:rPr>
      </w:pPr>
      <w:r w:rsidRPr="004700E9">
        <w:rPr>
          <w:rFonts w:cs="Arial"/>
          <w:sz w:val="22"/>
        </w:rPr>
        <w:t xml:space="preserve">1.5 - </w:t>
      </w:r>
      <w:proofErr w:type="gramStart"/>
      <w:r w:rsidRPr="004700E9">
        <w:rPr>
          <w:rFonts w:cs="Arial"/>
          <w:sz w:val="22"/>
        </w:rPr>
        <w:t>análise</w:t>
      </w:r>
      <w:proofErr w:type="gramEnd"/>
      <w:r w:rsidRPr="004700E9">
        <w:rPr>
          <w:rFonts w:cs="Arial"/>
          <w:sz w:val="22"/>
        </w:rPr>
        <w:t xml:space="preserve"> de resultados;</w:t>
      </w:r>
    </w:p>
    <w:p w:rsidR="004700E9" w:rsidRPr="004700E9" w:rsidRDefault="004700E9" w:rsidP="00BE613C">
      <w:pPr>
        <w:pStyle w:val="ListaAgn"/>
        <w:rPr>
          <w:rFonts w:cs="Arial"/>
          <w:sz w:val="22"/>
        </w:rPr>
      </w:pPr>
      <w:r w:rsidRPr="004700E9">
        <w:rPr>
          <w:rFonts w:cs="Arial"/>
          <w:sz w:val="22"/>
        </w:rPr>
        <w:t xml:space="preserve">1.6 - </w:t>
      </w:r>
      <w:proofErr w:type="gramStart"/>
      <w:r w:rsidRPr="004700E9">
        <w:rPr>
          <w:rFonts w:cs="Arial"/>
          <w:sz w:val="22"/>
        </w:rPr>
        <w:t>redação</w:t>
      </w:r>
      <w:proofErr w:type="gramEnd"/>
      <w:r w:rsidRPr="004700E9">
        <w:rPr>
          <w:rFonts w:cs="Arial"/>
          <w:sz w:val="22"/>
        </w:rPr>
        <w:t xml:space="preserve"> de artigo científico;</w:t>
      </w:r>
    </w:p>
    <w:p w:rsidR="004700E9" w:rsidRPr="004700E9" w:rsidRDefault="004700E9" w:rsidP="00BE613C">
      <w:pPr>
        <w:pStyle w:val="ListaAgn"/>
        <w:rPr>
          <w:rFonts w:cs="Arial"/>
          <w:sz w:val="22"/>
        </w:rPr>
      </w:pPr>
      <w:r w:rsidRPr="004700E9">
        <w:rPr>
          <w:rFonts w:cs="Arial"/>
          <w:sz w:val="22"/>
        </w:rPr>
        <w:lastRenderedPageBreak/>
        <w:t xml:space="preserve">1.7 - </w:t>
      </w:r>
      <w:proofErr w:type="gramStart"/>
      <w:r w:rsidRPr="004700E9">
        <w:rPr>
          <w:rFonts w:cs="Arial"/>
          <w:sz w:val="22"/>
        </w:rPr>
        <w:t>redação</w:t>
      </w:r>
      <w:proofErr w:type="gramEnd"/>
      <w:r w:rsidRPr="004700E9">
        <w:rPr>
          <w:rFonts w:cs="Arial"/>
          <w:sz w:val="22"/>
        </w:rPr>
        <w:t xml:space="preserve"> de material didático.</w:t>
      </w:r>
    </w:p>
    <w:p w:rsidR="004700E9" w:rsidRPr="004700E9" w:rsidRDefault="004700E9" w:rsidP="004700E9">
      <w:pPr>
        <w:spacing w:after="0" w:line="360" w:lineRule="auto"/>
        <w:ind w:firstLine="709"/>
        <w:jc w:val="both"/>
        <w:rPr>
          <w:rFonts w:cs="Arial"/>
        </w:rPr>
      </w:pPr>
    </w:p>
    <w:p w:rsidR="004700E9" w:rsidRPr="00BE613C" w:rsidRDefault="004700E9" w:rsidP="00BE613C">
      <w:pPr>
        <w:pStyle w:val="Ttulo2"/>
        <w:spacing w:before="0" w:after="0" w:line="360" w:lineRule="auto"/>
        <w:jc w:val="both"/>
        <w:rPr>
          <w:rFonts w:cs="Arial"/>
          <w:szCs w:val="22"/>
          <w:u w:val="single"/>
        </w:rPr>
      </w:pPr>
      <w:bookmarkStart w:id="1" w:name="_Toc489099097"/>
      <w:r w:rsidRPr="00BE613C">
        <w:rPr>
          <w:rFonts w:cs="Arial"/>
          <w:szCs w:val="22"/>
          <w:u w:val="single"/>
        </w:rPr>
        <w:t>2) Consolidação e expansão da revisão bibliográfica referente às formulações matemáticas apresentadas na literatura e aplicação em estudos de caso selecionados.</w:t>
      </w:r>
      <w:bookmarkEnd w:id="1"/>
      <w:r w:rsidRPr="00BE613C">
        <w:rPr>
          <w:rFonts w:cs="Arial"/>
          <w:szCs w:val="22"/>
          <w:u w:val="single"/>
        </w:rPr>
        <w:t xml:space="preserve"> </w:t>
      </w:r>
    </w:p>
    <w:p w:rsidR="004700E9" w:rsidRPr="004700E9" w:rsidRDefault="004700E9" w:rsidP="004700E9">
      <w:pPr>
        <w:spacing w:after="0" w:line="360" w:lineRule="auto"/>
        <w:ind w:firstLine="709"/>
        <w:jc w:val="both"/>
        <w:rPr>
          <w:rFonts w:cs="Arial"/>
        </w:rPr>
      </w:pPr>
      <w:r w:rsidRPr="004700E9">
        <w:rPr>
          <w:rFonts w:cs="Arial"/>
        </w:rPr>
        <w:t>Esta atividade será realizada através da leitura de livros e artigos científicos. Para tanto será realizada busca em bases de dados incluindo os termos relacionados abaixo:</w:t>
      </w:r>
    </w:p>
    <w:p w:rsidR="004700E9" w:rsidRPr="004700E9" w:rsidRDefault="004700E9" w:rsidP="00676FA7">
      <w:pPr>
        <w:pStyle w:val="ListaAgn"/>
        <w:rPr>
          <w:rFonts w:cs="Arial"/>
          <w:sz w:val="22"/>
          <w:lang w:val="en-US"/>
        </w:rPr>
      </w:pPr>
      <w:r w:rsidRPr="004700E9">
        <w:rPr>
          <w:rFonts w:cs="Arial"/>
          <w:sz w:val="22"/>
          <w:lang w:val="en-US"/>
        </w:rPr>
        <w:t xml:space="preserve">- </w:t>
      </w:r>
      <w:proofErr w:type="gramStart"/>
      <w:r w:rsidRPr="004700E9">
        <w:rPr>
          <w:rFonts w:cs="Arial"/>
          <w:sz w:val="22"/>
          <w:lang w:val="en-US"/>
        </w:rPr>
        <w:t>job</w:t>
      </w:r>
      <w:proofErr w:type="gramEnd"/>
      <w:r w:rsidRPr="004700E9">
        <w:rPr>
          <w:rFonts w:cs="Arial"/>
          <w:sz w:val="22"/>
          <w:lang w:val="en-US"/>
        </w:rPr>
        <w:t xml:space="preserve"> shop </w:t>
      </w:r>
      <w:proofErr w:type="spellStart"/>
      <w:r w:rsidRPr="004700E9">
        <w:rPr>
          <w:rFonts w:cs="Arial"/>
          <w:sz w:val="22"/>
          <w:lang w:val="en-US"/>
        </w:rPr>
        <w:t>schedulling</w:t>
      </w:r>
      <w:proofErr w:type="spellEnd"/>
      <w:r w:rsidRPr="004700E9">
        <w:rPr>
          <w:rFonts w:cs="Arial"/>
          <w:sz w:val="22"/>
          <w:lang w:val="en-US"/>
        </w:rPr>
        <w:t xml:space="preserve">; mathematical formulation; representation scheme; integer programming; mixed integer programming; </w:t>
      </w:r>
      <w:proofErr w:type="spellStart"/>
      <w:r w:rsidRPr="004700E9">
        <w:rPr>
          <w:rFonts w:cs="Arial"/>
          <w:sz w:val="22"/>
          <w:lang w:val="en-US"/>
        </w:rPr>
        <w:t>makespan</w:t>
      </w:r>
      <w:proofErr w:type="spellEnd"/>
      <w:r w:rsidRPr="004700E9">
        <w:rPr>
          <w:rFonts w:cs="Arial"/>
          <w:sz w:val="22"/>
          <w:lang w:val="en-US"/>
        </w:rPr>
        <w:t>;</w:t>
      </w:r>
    </w:p>
    <w:p w:rsidR="004700E9" w:rsidRPr="004700E9" w:rsidRDefault="004700E9" w:rsidP="004700E9">
      <w:pPr>
        <w:spacing w:after="0" w:line="360" w:lineRule="auto"/>
        <w:ind w:firstLine="709"/>
        <w:jc w:val="both"/>
        <w:rPr>
          <w:rFonts w:cs="Arial"/>
        </w:rPr>
      </w:pPr>
      <w:r w:rsidRPr="004700E9">
        <w:rPr>
          <w:rFonts w:cs="Arial"/>
        </w:rPr>
        <w:t>Durante esta etapa também será realizada a seleção de novos estudos de caso com complexidade superior aos dos selecionados na etapa 1. Tais casos serão formulados matematicamente em conformidade com o proposto na literatura.</w:t>
      </w:r>
    </w:p>
    <w:p w:rsidR="004700E9" w:rsidRPr="004700E9" w:rsidRDefault="004700E9" w:rsidP="004700E9">
      <w:pPr>
        <w:spacing w:after="0" w:line="360" w:lineRule="auto"/>
        <w:ind w:firstLine="709"/>
        <w:jc w:val="both"/>
        <w:rPr>
          <w:rFonts w:cs="Arial"/>
        </w:rPr>
      </w:pPr>
      <w:r w:rsidRPr="004700E9">
        <w:rPr>
          <w:rFonts w:cs="Arial"/>
        </w:rPr>
        <w:t xml:space="preserve">Com a realização desta atividade espera-se relacionar as principais formulações matemáticas adotadas para a representação de problemas do tipo </w:t>
      </w:r>
      <w:proofErr w:type="spellStart"/>
      <w:r w:rsidRPr="004700E9">
        <w:rPr>
          <w:rFonts w:cs="Arial"/>
          <w:i/>
        </w:rPr>
        <w:t>job</w:t>
      </w:r>
      <w:proofErr w:type="spellEnd"/>
      <w:r w:rsidRPr="004700E9">
        <w:rPr>
          <w:rFonts w:cs="Arial"/>
          <w:i/>
        </w:rPr>
        <w:t xml:space="preserve"> shop</w:t>
      </w:r>
      <w:r w:rsidRPr="004700E9">
        <w:rPr>
          <w:rFonts w:cs="Arial"/>
        </w:rPr>
        <w:t>, especificando suas propriedades e limitações. Será dedicada atenção aos parâmetros influentes na velocidade de convergência para a solução ótima, a saber número de variáveis binárias, número de restrições, número de variáveis contínuas.</w:t>
      </w:r>
    </w:p>
    <w:p w:rsidR="004700E9" w:rsidRPr="004700E9" w:rsidRDefault="004700E9" w:rsidP="004700E9">
      <w:pPr>
        <w:spacing w:after="0" w:line="360" w:lineRule="auto"/>
        <w:ind w:firstLine="709"/>
        <w:jc w:val="both"/>
        <w:rPr>
          <w:rFonts w:cs="Arial"/>
        </w:rPr>
      </w:pPr>
      <w:r w:rsidRPr="004700E9">
        <w:rPr>
          <w:rFonts w:cs="Arial"/>
        </w:rPr>
        <w:t>Como resultado será realizada a redação de artigo científico relatando os resultados alcançados nesta etapa. Será revista e expandida a redação de material didático.</w:t>
      </w:r>
    </w:p>
    <w:p w:rsidR="004700E9" w:rsidRPr="004700E9" w:rsidRDefault="004700E9" w:rsidP="004700E9">
      <w:pPr>
        <w:spacing w:after="0" w:line="360" w:lineRule="auto"/>
        <w:ind w:firstLine="709"/>
        <w:jc w:val="both"/>
        <w:rPr>
          <w:rFonts w:cs="Arial"/>
        </w:rPr>
      </w:pPr>
      <w:r w:rsidRPr="004700E9">
        <w:rPr>
          <w:rFonts w:cs="Arial"/>
        </w:rPr>
        <w:t>Para realização desta etapa prevê-se a realização das seguintes atividades:</w:t>
      </w:r>
    </w:p>
    <w:p w:rsidR="004700E9" w:rsidRPr="004700E9" w:rsidRDefault="004700E9" w:rsidP="00BE613C">
      <w:pPr>
        <w:pStyle w:val="ListaAgn"/>
        <w:rPr>
          <w:rFonts w:cs="Arial"/>
          <w:sz w:val="22"/>
        </w:rPr>
      </w:pPr>
      <w:r w:rsidRPr="004700E9">
        <w:rPr>
          <w:rFonts w:cs="Arial"/>
          <w:sz w:val="22"/>
        </w:rPr>
        <w:t xml:space="preserve">2.1 - </w:t>
      </w:r>
      <w:proofErr w:type="gramStart"/>
      <w:r w:rsidRPr="004700E9">
        <w:rPr>
          <w:rFonts w:cs="Arial"/>
          <w:sz w:val="22"/>
        </w:rPr>
        <w:t>refinamento</w:t>
      </w:r>
      <w:proofErr w:type="gramEnd"/>
      <w:r w:rsidRPr="004700E9">
        <w:rPr>
          <w:rFonts w:cs="Arial"/>
          <w:sz w:val="22"/>
        </w:rPr>
        <w:t xml:space="preserve"> dos termos de busca em bases científicas;</w:t>
      </w:r>
    </w:p>
    <w:p w:rsidR="004700E9" w:rsidRPr="004700E9" w:rsidRDefault="004700E9" w:rsidP="00BE613C">
      <w:pPr>
        <w:pStyle w:val="ListaAgn"/>
        <w:rPr>
          <w:rFonts w:cs="Arial"/>
          <w:sz w:val="22"/>
        </w:rPr>
      </w:pPr>
      <w:r w:rsidRPr="004700E9">
        <w:rPr>
          <w:rFonts w:cs="Arial"/>
          <w:sz w:val="22"/>
        </w:rPr>
        <w:t xml:space="preserve">2.2 - </w:t>
      </w:r>
      <w:proofErr w:type="gramStart"/>
      <w:r w:rsidRPr="004700E9">
        <w:rPr>
          <w:rFonts w:cs="Arial"/>
          <w:sz w:val="22"/>
        </w:rPr>
        <w:t>análise</w:t>
      </w:r>
      <w:proofErr w:type="gramEnd"/>
      <w:r w:rsidRPr="004700E9">
        <w:rPr>
          <w:rFonts w:cs="Arial"/>
          <w:sz w:val="22"/>
        </w:rPr>
        <w:t xml:space="preserve"> preliminar de artigos científicos e seleção de artigos relevantes;</w:t>
      </w:r>
    </w:p>
    <w:p w:rsidR="004700E9" w:rsidRPr="004700E9" w:rsidRDefault="004700E9" w:rsidP="00BE613C">
      <w:pPr>
        <w:pStyle w:val="ListaAgn"/>
        <w:rPr>
          <w:rFonts w:cs="Arial"/>
          <w:sz w:val="22"/>
        </w:rPr>
      </w:pPr>
      <w:r w:rsidRPr="004700E9">
        <w:rPr>
          <w:rFonts w:cs="Arial"/>
          <w:sz w:val="22"/>
        </w:rPr>
        <w:t xml:space="preserve">2.3 - </w:t>
      </w:r>
      <w:proofErr w:type="gramStart"/>
      <w:r w:rsidRPr="004700E9">
        <w:rPr>
          <w:rFonts w:cs="Arial"/>
          <w:sz w:val="22"/>
        </w:rPr>
        <w:t>análise</w:t>
      </w:r>
      <w:proofErr w:type="gramEnd"/>
      <w:r w:rsidRPr="004700E9">
        <w:rPr>
          <w:rFonts w:cs="Arial"/>
          <w:sz w:val="22"/>
        </w:rPr>
        <w:t xml:space="preserve"> de artigos relevantes e seleção de estudos de caso;</w:t>
      </w:r>
    </w:p>
    <w:p w:rsidR="004700E9" w:rsidRPr="004700E9" w:rsidRDefault="004700E9" w:rsidP="00BE613C">
      <w:pPr>
        <w:pStyle w:val="ListaAgn"/>
        <w:rPr>
          <w:rFonts w:cs="Arial"/>
          <w:sz w:val="22"/>
        </w:rPr>
      </w:pPr>
      <w:r w:rsidRPr="004700E9">
        <w:rPr>
          <w:rFonts w:cs="Arial"/>
          <w:sz w:val="22"/>
        </w:rPr>
        <w:t xml:space="preserve">2.4 - </w:t>
      </w:r>
      <w:proofErr w:type="gramStart"/>
      <w:r w:rsidRPr="004700E9">
        <w:rPr>
          <w:rFonts w:cs="Arial"/>
          <w:sz w:val="22"/>
        </w:rPr>
        <w:t>aplicação</w:t>
      </w:r>
      <w:proofErr w:type="gramEnd"/>
      <w:r w:rsidRPr="004700E9">
        <w:rPr>
          <w:rFonts w:cs="Arial"/>
          <w:sz w:val="22"/>
        </w:rPr>
        <w:t xml:space="preserve"> de formulações selecionadas para a representação de estudos de caso selecionados;</w:t>
      </w:r>
    </w:p>
    <w:p w:rsidR="004700E9" w:rsidRPr="004700E9" w:rsidRDefault="004700E9" w:rsidP="00BE613C">
      <w:pPr>
        <w:pStyle w:val="ListaAgn"/>
        <w:rPr>
          <w:rFonts w:cs="Arial"/>
          <w:sz w:val="22"/>
        </w:rPr>
      </w:pPr>
      <w:r w:rsidRPr="004700E9">
        <w:rPr>
          <w:rFonts w:cs="Arial"/>
          <w:sz w:val="22"/>
        </w:rPr>
        <w:t xml:space="preserve">2.5 - </w:t>
      </w:r>
      <w:proofErr w:type="gramStart"/>
      <w:r w:rsidRPr="004700E9">
        <w:rPr>
          <w:rFonts w:cs="Arial"/>
          <w:sz w:val="22"/>
        </w:rPr>
        <w:t>síntese</w:t>
      </w:r>
      <w:proofErr w:type="gramEnd"/>
      <w:r w:rsidRPr="004700E9">
        <w:rPr>
          <w:rFonts w:cs="Arial"/>
          <w:sz w:val="22"/>
        </w:rPr>
        <w:t xml:space="preserve"> dos resultados identificados nos artigos selecionados;</w:t>
      </w:r>
    </w:p>
    <w:p w:rsidR="004700E9" w:rsidRPr="004700E9" w:rsidRDefault="004700E9" w:rsidP="00BE613C">
      <w:pPr>
        <w:pStyle w:val="ListaAgn"/>
        <w:rPr>
          <w:rFonts w:cs="Arial"/>
          <w:sz w:val="22"/>
        </w:rPr>
      </w:pPr>
      <w:r w:rsidRPr="004700E9">
        <w:rPr>
          <w:rFonts w:cs="Arial"/>
          <w:sz w:val="22"/>
        </w:rPr>
        <w:t xml:space="preserve">2.6 - </w:t>
      </w:r>
      <w:proofErr w:type="gramStart"/>
      <w:r w:rsidRPr="004700E9">
        <w:rPr>
          <w:rFonts w:cs="Arial"/>
          <w:sz w:val="22"/>
        </w:rPr>
        <w:t>redação</w:t>
      </w:r>
      <w:proofErr w:type="gramEnd"/>
      <w:r w:rsidRPr="004700E9">
        <w:rPr>
          <w:rFonts w:cs="Arial"/>
          <w:sz w:val="22"/>
        </w:rPr>
        <w:t xml:space="preserve"> de artigo científico;</w:t>
      </w:r>
    </w:p>
    <w:p w:rsidR="004700E9" w:rsidRPr="004700E9" w:rsidRDefault="004700E9" w:rsidP="00BE613C">
      <w:pPr>
        <w:pStyle w:val="ListaAgn"/>
        <w:rPr>
          <w:rFonts w:cs="Arial"/>
          <w:sz w:val="22"/>
        </w:rPr>
      </w:pPr>
      <w:r w:rsidRPr="004700E9">
        <w:rPr>
          <w:rFonts w:cs="Arial"/>
          <w:sz w:val="22"/>
        </w:rPr>
        <w:t xml:space="preserve">2.7 - </w:t>
      </w:r>
      <w:proofErr w:type="gramStart"/>
      <w:r w:rsidRPr="004700E9">
        <w:rPr>
          <w:rFonts w:cs="Arial"/>
          <w:sz w:val="22"/>
        </w:rPr>
        <w:t>revisão</w:t>
      </w:r>
      <w:proofErr w:type="gramEnd"/>
      <w:r w:rsidRPr="004700E9">
        <w:rPr>
          <w:rFonts w:cs="Arial"/>
          <w:sz w:val="22"/>
        </w:rPr>
        <w:t xml:space="preserve"> da redação de material didático;</w:t>
      </w:r>
    </w:p>
    <w:p w:rsidR="004700E9" w:rsidRPr="004700E9" w:rsidRDefault="004700E9" w:rsidP="004700E9">
      <w:pPr>
        <w:spacing w:after="0" w:line="360" w:lineRule="auto"/>
        <w:ind w:firstLine="709"/>
        <w:jc w:val="both"/>
        <w:rPr>
          <w:rFonts w:cs="Arial"/>
        </w:rPr>
      </w:pPr>
    </w:p>
    <w:p w:rsidR="004700E9" w:rsidRPr="00BE613C" w:rsidRDefault="004700E9" w:rsidP="00BE613C">
      <w:pPr>
        <w:pStyle w:val="Ttulo2"/>
        <w:spacing w:before="0" w:after="0" w:line="360" w:lineRule="auto"/>
        <w:jc w:val="both"/>
        <w:rPr>
          <w:rFonts w:cs="Arial"/>
          <w:szCs w:val="22"/>
          <w:u w:val="single"/>
        </w:rPr>
      </w:pPr>
      <w:bookmarkStart w:id="2" w:name="_Toc489099098"/>
      <w:r w:rsidRPr="00BE613C">
        <w:rPr>
          <w:rFonts w:cs="Arial"/>
          <w:szCs w:val="22"/>
          <w:u w:val="single"/>
        </w:rPr>
        <w:t>3) Consolidação da revisão bibliográfica referente aos algoritmos para obtenção de soluções ótimas e aplicação em estudos de caso selecionados.</w:t>
      </w:r>
      <w:bookmarkEnd w:id="2"/>
    </w:p>
    <w:p w:rsidR="004700E9" w:rsidRPr="004700E9" w:rsidRDefault="004700E9" w:rsidP="004700E9">
      <w:pPr>
        <w:spacing w:after="0" w:line="360" w:lineRule="auto"/>
        <w:ind w:firstLine="709"/>
        <w:jc w:val="both"/>
        <w:rPr>
          <w:rFonts w:cs="Arial"/>
        </w:rPr>
      </w:pPr>
      <w:r w:rsidRPr="004700E9">
        <w:rPr>
          <w:rFonts w:cs="Arial"/>
        </w:rPr>
        <w:t>Esta atividade será realizada através da leitura de livros e artigos científicos. Para tanto será realizada busca em bases de dados incluindo os termos relacionados abaixo:</w:t>
      </w:r>
    </w:p>
    <w:p w:rsidR="004700E9" w:rsidRPr="004700E9" w:rsidRDefault="004700E9" w:rsidP="00BE613C">
      <w:pPr>
        <w:pStyle w:val="ListaAgn"/>
        <w:rPr>
          <w:rFonts w:cs="Arial"/>
          <w:sz w:val="22"/>
          <w:lang w:val="en-US"/>
        </w:rPr>
      </w:pPr>
      <w:r w:rsidRPr="004700E9">
        <w:rPr>
          <w:rFonts w:cs="Arial"/>
          <w:sz w:val="22"/>
          <w:lang w:val="en-US"/>
        </w:rPr>
        <w:t xml:space="preserve">- job shop </w:t>
      </w:r>
      <w:proofErr w:type="spellStart"/>
      <w:r w:rsidRPr="004700E9">
        <w:rPr>
          <w:rFonts w:cs="Arial"/>
          <w:sz w:val="22"/>
          <w:lang w:val="en-US"/>
        </w:rPr>
        <w:t>schedulling</w:t>
      </w:r>
      <w:proofErr w:type="spellEnd"/>
      <w:r w:rsidRPr="004700E9">
        <w:rPr>
          <w:rFonts w:cs="Arial"/>
          <w:sz w:val="22"/>
          <w:lang w:val="en-US"/>
        </w:rPr>
        <w:t xml:space="preserve">; mathematical formulation; representation scheme; integer programming; mixed integer programming; </w:t>
      </w:r>
      <w:proofErr w:type="spellStart"/>
      <w:r w:rsidRPr="004700E9">
        <w:rPr>
          <w:rFonts w:cs="Arial"/>
          <w:sz w:val="22"/>
          <w:lang w:val="en-US"/>
        </w:rPr>
        <w:t>makespan</w:t>
      </w:r>
      <w:proofErr w:type="spellEnd"/>
      <w:r w:rsidRPr="004700E9">
        <w:rPr>
          <w:rFonts w:cs="Arial"/>
          <w:sz w:val="22"/>
          <w:lang w:val="en-US"/>
        </w:rPr>
        <w:t>; algorithm</w:t>
      </w:r>
    </w:p>
    <w:p w:rsidR="004700E9" w:rsidRPr="004700E9" w:rsidRDefault="004700E9" w:rsidP="004700E9">
      <w:pPr>
        <w:spacing w:after="0" w:line="360" w:lineRule="auto"/>
        <w:ind w:firstLine="709"/>
        <w:jc w:val="both"/>
        <w:rPr>
          <w:rFonts w:cs="Arial"/>
        </w:rPr>
      </w:pPr>
      <w:r w:rsidRPr="004700E9">
        <w:rPr>
          <w:rFonts w:cs="Arial"/>
        </w:rPr>
        <w:lastRenderedPageBreak/>
        <w:t xml:space="preserve">Durante esta etapa também será realizada a seleção, analise, adaptação e implementação de algoritmos para obtenção de soluções ótimas. Tais algoritmos serão utilizados na resolução </w:t>
      </w:r>
      <w:proofErr w:type="gramStart"/>
      <w:r w:rsidRPr="004700E9">
        <w:rPr>
          <w:rFonts w:cs="Arial"/>
        </w:rPr>
        <w:t>do estudos de caso selecionados</w:t>
      </w:r>
      <w:proofErr w:type="gramEnd"/>
      <w:r w:rsidRPr="004700E9">
        <w:rPr>
          <w:rFonts w:cs="Arial"/>
        </w:rPr>
        <w:t xml:space="preserve"> na etapa 2. A princípio os algoritmos serão adaptados e ou implementados no aplicativo </w:t>
      </w:r>
      <w:proofErr w:type="spellStart"/>
      <w:r w:rsidRPr="004700E9">
        <w:rPr>
          <w:rFonts w:cs="Arial"/>
        </w:rPr>
        <w:t>Matlab</w:t>
      </w:r>
      <w:proofErr w:type="spellEnd"/>
      <w:r w:rsidRPr="004700E9">
        <w:rPr>
          <w:rFonts w:cs="Arial"/>
        </w:rPr>
        <w:t xml:space="preserve">. Possivelmente será utilizado o pacote de extensão denominado </w:t>
      </w:r>
      <w:proofErr w:type="spellStart"/>
      <w:r w:rsidRPr="004700E9">
        <w:rPr>
          <w:rFonts w:cs="Arial"/>
        </w:rPr>
        <w:t>TORSCHE</w:t>
      </w:r>
      <w:proofErr w:type="spellEnd"/>
      <w:r w:rsidRPr="004700E9">
        <w:rPr>
          <w:rFonts w:cs="Arial"/>
        </w:rPr>
        <w:t xml:space="preserve"> </w:t>
      </w:r>
      <w:proofErr w:type="spellStart"/>
      <w:r w:rsidRPr="004700E9">
        <w:rPr>
          <w:rFonts w:cs="Arial"/>
        </w:rPr>
        <w:t>Scheduling</w:t>
      </w:r>
      <w:proofErr w:type="spellEnd"/>
      <w:r w:rsidRPr="004700E9">
        <w:rPr>
          <w:rFonts w:cs="Arial"/>
        </w:rPr>
        <w:t xml:space="preserve"> toolbox for </w:t>
      </w:r>
      <w:proofErr w:type="spellStart"/>
      <w:r w:rsidRPr="004700E9">
        <w:rPr>
          <w:rFonts w:cs="Arial"/>
        </w:rPr>
        <w:t>Matlab</w:t>
      </w:r>
      <w:proofErr w:type="spellEnd"/>
      <w:r w:rsidRPr="004700E9">
        <w:rPr>
          <w:rFonts w:cs="Arial"/>
        </w:rPr>
        <w:t xml:space="preserve"> (</w:t>
      </w:r>
      <w:proofErr w:type="spellStart"/>
      <w:r w:rsidRPr="004700E9">
        <w:rPr>
          <w:rFonts w:cs="Arial"/>
        </w:rPr>
        <w:t>Sucha</w:t>
      </w:r>
      <w:proofErr w:type="spellEnd"/>
      <w:r w:rsidRPr="004700E9">
        <w:rPr>
          <w:rFonts w:cs="Arial"/>
        </w:rPr>
        <w:t xml:space="preserve"> et al., 2006), dentre outros.</w:t>
      </w:r>
    </w:p>
    <w:p w:rsidR="004700E9" w:rsidRPr="004700E9" w:rsidRDefault="004700E9" w:rsidP="004700E9">
      <w:pPr>
        <w:spacing w:after="0" w:line="360" w:lineRule="auto"/>
        <w:ind w:firstLine="709"/>
        <w:jc w:val="both"/>
        <w:rPr>
          <w:rFonts w:cs="Arial"/>
        </w:rPr>
      </w:pPr>
      <w:r w:rsidRPr="004700E9">
        <w:rPr>
          <w:rFonts w:cs="Arial"/>
        </w:rPr>
        <w:t xml:space="preserve">Com a realização desta atividade espera-se relacionar as principais variações de algoritmos para obtenção de soluções ótimas, em particular soluções de descarte de ramos na árvore de soluções geradas pelo algoritmo </w:t>
      </w:r>
      <w:proofErr w:type="spellStart"/>
      <w:r w:rsidRPr="004700E9">
        <w:rPr>
          <w:rFonts w:cs="Arial"/>
          <w:i/>
        </w:rPr>
        <w:t>Branch</w:t>
      </w:r>
      <w:proofErr w:type="spellEnd"/>
      <w:r w:rsidRPr="004700E9">
        <w:rPr>
          <w:rFonts w:cs="Arial"/>
          <w:i/>
        </w:rPr>
        <w:t xml:space="preserve"> and </w:t>
      </w:r>
      <w:proofErr w:type="spellStart"/>
      <w:r w:rsidRPr="004700E9">
        <w:rPr>
          <w:rFonts w:cs="Arial"/>
          <w:i/>
        </w:rPr>
        <w:t>Bound</w:t>
      </w:r>
      <w:proofErr w:type="spellEnd"/>
      <w:r w:rsidRPr="004700E9">
        <w:rPr>
          <w:rFonts w:cs="Arial"/>
        </w:rPr>
        <w:t>. Para consolidação dos resultados serão selecionados, analisados e adaptados, conforme a necessidade, códigos propostos pela comunidade científica. Tais códigos serão avaliados com a solução de estudos de caso.</w:t>
      </w:r>
    </w:p>
    <w:p w:rsidR="004700E9" w:rsidRPr="004700E9" w:rsidRDefault="004700E9" w:rsidP="004700E9">
      <w:pPr>
        <w:spacing w:after="0" w:line="360" w:lineRule="auto"/>
        <w:ind w:firstLine="709"/>
        <w:jc w:val="both"/>
        <w:rPr>
          <w:rFonts w:cs="Arial"/>
        </w:rPr>
      </w:pPr>
      <w:r w:rsidRPr="004700E9">
        <w:rPr>
          <w:rFonts w:cs="Arial"/>
        </w:rPr>
        <w:t>Como resultado será realizada a redação de artigo científico relatando os resultados alcançados nesta etapa. Será revista e expandida a redação de material didático.</w:t>
      </w:r>
    </w:p>
    <w:p w:rsidR="004700E9" w:rsidRPr="004700E9" w:rsidRDefault="004700E9" w:rsidP="004700E9">
      <w:pPr>
        <w:spacing w:after="0" w:line="360" w:lineRule="auto"/>
        <w:ind w:firstLine="709"/>
        <w:jc w:val="both"/>
        <w:rPr>
          <w:rFonts w:cs="Arial"/>
        </w:rPr>
      </w:pPr>
      <w:r w:rsidRPr="004700E9">
        <w:rPr>
          <w:rFonts w:cs="Arial"/>
        </w:rPr>
        <w:t>Para realização desta etapa prevê-se a realização das seguintes atividades:</w:t>
      </w:r>
    </w:p>
    <w:p w:rsidR="004700E9" w:rsidRPr="004700E9" w:rsidRDefault="004700E9" w:rsidP="00BE613C">
      <w:pPr>
        <w:pStyle w:val="ListaAgn"/>
        <w:rPr>
          <w:rFonts w:cs="Arial"/>
          <w:sz w:val="22"/>
        </w:rPr>
      </w:pPr>
      <w:r w:rsidRPr="004700E9">
        <w:rPr>
          <w:rFonts w:cs="Arial"/>
          <w:sz w:val="22"/>
        </w:rPr>
        <w:t xml:space="preserve">3.1 - </w:t>
      </w:r>
      <w:proofErr w:type="gramStart"/>
      <w:r w:rsidRPr="004700E9">
        <w:rPr>
          <w:rFonts w:cs="Arial"/>
          <w:sz w:val="22"/>
        </w:rPr>
        <w:t>refinamento</w:t>
      </w:r>
      <w:proofErr w:type="gramEnd"/>
      <w:r w:rsidRPr="004700E9">
        <w:rPr>
          <w:rFonts w:cs="Arial"/>
          <w:sz w:val="22"/>
        </w:rPr>
        <w:t xml:space="preserve"> dos termos de busca em bases científicas;</w:t>
      </w:r>
    </w:p>
    <w:p w:rsidR="004700E9" w:rsidRPr="004700E9" w:rsidRDefault="004700E9" w:rsidP="00BE613C">
      <w:pPr>
        <w:pStyle w:val="ListaAgn"/>
        <w:rPr>
          <w:rFonts w:cs="Arial"/>
          <w:sz w:val="22"/>
        </w:rPr>
      </w:pPr>
      <w:r w:rsidRPr="004700E9">
        <w:rPr>
          <w:rFonts w:cs="Arial"/>
          <w:sz w:val="22"/>
        </w:rPr>
        <w:t xml:space="preserve">3.2 - </w:t>
      </w:r>
      <w:proofErr w:type="gramStart"/>
      <w:r w:rsidRPr="004700E9">
        <w:rPr>
          <w:rFonts w:cs="Arial"/>
          <w:sz w:val="22"/>
        </w:rPr>
        <w:t>análise</w:t>
      </w:r>
      <w:proofErr w:type="gramEnd"/>
      <w:r w:rsidRPr="004700E9">
        <w:rPr>
          <w:rFonts w:cs="Arial"/>
          <w:sz w:val="22"/>
        </w:rPr>
        <w:t xml:space="preserve"> preliminar de artigos científicos e seleção de artigos relevantes;</w:t>
      </w:r>
    </w:p>
    <w:p w:rsidR="004700E9" w:rsidRPr="004700E9" w:rsidRDefault="004700E9" w:rsidP="00BE613C">
      <w:pPr>
        <w:pStyle w:val="ListaAgn"/>
        <w:rPr>
          <w:rFonts w:cs="Arial"/>
          <w:sz w:val="22"/>
        </w:rPr>
      </w:pPr>
      <w:r w:rsidRPr="004700E9">
        <w:rPr>
          <w:rFonts w:cs="Arial"/>
          <w:sz w:val="22"/>
        </w:rPr>
        <w:t xml:space="preserve">3.3 - </w:t>
      </w:r>
      <w:proofErr w:type="gramStart"/>
      <w:r w:rsidRPr="004700E9">
        <w:rPr>
          <w:rFonts w:cs="Arial"/>
          <w:sz w:val="22"/>
        </w:rPr>
        <w:t>análise</w:t>
      </w:r>
      <w:proofErr w:type="gramEnd"/>
      <w:r w:rsidRPr="004700E9">
        <w:rPr>
          <w:rFonts w:cs="Arial"/>
          <w:sz w:val="22"/>
        </w:rPr>
        <w:t xml:space="preserve"> de artigos relevantes e seleção de estudos de caso;</w:t>
      </w:r>
    </w:p>
    <w:p w:rsidR="004700E9" w:rsidRPr="004700E9" w:rsidRDefault="004700E9" w:rsidP="00BE613C">
      <w:pPr>
        <w:pStyle w:val="ListaAgn"/>
        <w:rPr>
          <w:rFonts w:cs="Arial"/>
          <w:sz w:val="22"/>
        </w:rPr>
      </w:pPr>
      <w:r w:rsidRPr="004700E9">
        <w:rPr>
          <w:rFonts w:cs="Arial"/>
          <w:sz w:val="22"/>
        </w:rPr>
        <w:t xml:space="preserve">3.4 - </w:t>
      </w:r>
      <w:proofErr w:type="gramStart"/>
      <w:r w:rsidRPr="004700E9">
        <w:rPr>
          <w:rFonts w:cs="Arial"/>
          <w:sz w:val="22"/>
        </w:rPr>
        <w:t>seleção</w:t>
      </w:r>
      <w:proofErr w:type="gramEnd"/>
      <w:r w:rsidRPr="004700E9">
        <w:rPr>
          <w:rFonts w:cs="Arial"/>
          <w:sz w:val="22"/>
        </w:rPr>
        <w:t>, analise, adaptação e implementação de algoritmos selecionados;</w:t>
      </w:r>
    </w:p>
    <w:p w:rsidR="004700E9" w:rsidRPr="004700E9" w:rsidRDefault="004700E9" w:rsidP="00BE613C">
      <w:pPr>
        <w:pStyle w:val="ListaAgn"/>
        <w:rPr>
          <w:rFonts w:cs="Arial"/>
          <w:sz w:val="22"/>
        </w:rPr>
      </w:pPr>
      <w:r w:rsidRPr="004700E9">
        <w:rPr>
          <w:rFonts w:cs="Arial"/>
          <w:sz w:val="22"/>
        </w:rPr>
        <w:t xml:space="preserve">3.5 - </w:t>
      </w:r>
      <w:proofErr w:type="gramStart"/>
      <w:r w:rsidRPr="004700E9">
        <w:rPr>
          <w:rFonts w:cs="Arial"/>
          <w:sz w:val="22"/>
        </w:rPr>
        <w:t>resolução</w:t>
      </w:r>
      <w:proofErr w:type="gramEnd"/>
      <w:r w:rsidRPr="004700E9">
        <w:rPr>
          <w:rFonts w:cs="Arial"/>
          <w:sz w:val="22"/>
        </w:rPr>
        <w:t xml:space="preserve"> de estudos de caso selecionados;</w:t>
      </w:r>
    </w:p>
    <w:p w:rsidR="004700E9" w:rsidRPr="004700E9" w:rsidRDefault="004700E9" w:rsidP="00BE613C">
      <w:pPr>
        <w:pStyle w:val="ListaAgn"/>
        <w:rPr>
          <w:rFonts w:cs="Arial"/>
          <w:sz w:val="22"/>
        </w:rPr>
      </w:pPr>
      <w:r w:rsidRPr="004700E9">
        <w:rPr>
          <w:rFonts w:cs="Arial"/>
          <w:sz w:val="22"/>
        </w:rPr>
        <w:t xml:space="preserve">3.6 - </w:t>
      </w:r>
      <w:proofErr w:type="gramStart"/>
      <w:r w:rsidRPr="004700E9">
        <w:rPr>
          <w:rFonts w:cs="Arial"/>
          <w:sz w:val="22"/>
        </w:rPr>
        <w:t>síntese</w:t>
      </w:r>
      <w:proofErr w:type="gramEnd"/>
      <w:r w:rsidRPr="004700E9">
        <w:rPr>
          <w:rFonts w:cs="Arial"/>
          <w:sz w:val="22"/>
        </w:rPr>
        <w:t xml:space="preserve"> dos resultados identificados nos artigos selecionados e resolução de casos selecionados;</w:t>
      </w:r>
    </w:p>
    <w:p w:rsidR="004700E9" w:rsidRPr="004700E9" w:rsidRDefault="004700E9" w:rsidP="00BE613C">
      <w:pPr>
        <w:pStyle w:val="ListaAgn"/>
        <w:rPr>
          <w:rFonts w:cs="Arial"/>
          <w:sz w:val="22"/>
        </w:rPr>
      </w:pPr>
      <w:r w:rsidRPr="004700E9">
        <w:rPr>
          <w:rFonts w:cs="Arial"/>
          <w:sz w:val="22"/>
        </w:rPr>
        <w:t xml:space="preserve">3.7 - </w:t>
      </w:r>
      <w:proofErr w:type="gramStart"/>
      <w:r w:rsidRPr="004700E9">
        <w:rPr>
          <w:rFonts w:cs="Arial"/>
          <w:sz w:val="22"/>
        </w:rPr>
        <w:t>redação</w:t>
      </w:r>
      <w:proofErr w:type="gramEnd"/>
      <w:r w:rsidRPr="004700E9">
        <w:rPr>
          <w:rFonts w:cs="Arial"/>
          <w:sz w:val="22"/>
        </w:rPr>
        <w:t xml:space="preserve"> de artigo científico;</w:t>
      </w:r>
    </w:p>
    <w:p w:rsidR="004700E9" w:rsidRDefault="004700E9" w:rsidP="00BE613C">
      <w:pPr>
        <w:pStyle w:val="ListaAgn"/>
        <w:rPr>
          <w:rFonts w:cs="Arial"/>
          <w:sz w:val="22"/>
        </w:rPr>
      </w:pPr>
      <w:r w:rsidRPr="004700E9">
        <w:rPr>
          <w:rFonts w:cs="Arial"/>
          <w:sz w:val="22"/>
        </w:rPr>
        <w:t xml:space="preserve">3.8 - </w:t>
      </w:r>
      <w:proofErr w:type="gramStart"/>
      <w:r w:rsidRPr="004700E9">
        <w:rPr>
          <w:rFonts w:cs="Arial"/>
          <w:sz w:val="22"/>
        </w:rPr>
        <w:t>revisão</w:t>
      </w:r>
      <w:proofErr w:type="gramEnd"/>
      <w:r w:rsidRPr="004700E9">
        <w:rPr>
          <w:rFonts w:cs="Arial"/>
          <w:sz w:val="22"/>
        </w:rPr>
        <w:t xml:space="preserve"> da redação de material didático.</w:t>
      </w:r>
    </w:p>
    <w:p w:rsidR="00BE613C" w:rsidRPr="004700E9" w:rsidRDefault="00BE613C" w:rsidP="00BE613C">
      <w:pPr>
        <w:pStyle w:val="ListaAgn"/>
        <w:rPr>
          <w:rFonts w:cs="Arial"/>
          <w:sz w:val="22"/>
        </w:rPr>
      </w:pPr>
    </w:p>
    <w:p w:rsidR="004700E9" w:rsidRPr="00BE613C" w:rsidRDefault="004700E9" w:rsidP="00BE613C">
      <w:pPr>
        <w:pStyle w:val="Ttulo2"/>
        <w:spacing w:before="0" w:after="0" w:line="360" w:lineRule="auto"/>
        <w:jc w:val="both"/>
        <w:rPr>
          <w:rFonts w:cs="Arial"/>
          <w:szCs w:val="22"/>
          <w:u w:val="single"/>
        </w:rPr>
      </w:pPr>
      <w:bookmarkStart w:id="3" w:name="_Toc489099099"/>
      <w:r w:rsidRPr="00BE613C">
        <w:rPr>
          <w:rFonts w:cs="Arial"/>
          <w:szCs w:val="22"/>
          <w:u w:val="single"/>
        </w:rPr>
        <w:t>4) Consolidação da revisão bibliográfica referente aos algoritmos para obtenção de soluções sub ótimas e aplicação em estudos de caso selecionados.</w:t>
      </w:r>
      <w:bookmarkEnd w:id="3"/>
    </w:p>
    <w:p w:rsidR="004700E9" w:rsidRPr="004700E9" w:rsidRDefault="004700E9" w:rsidP="004700E9">
      <w:pPr>
        <w:spacing w:after="0" w:line="360" w:lineRule="auto"/>
        <w:ind w:firstLine="709"/>
        <w:jc w:val="both"/>
        <w:rPr>
          <w:rFonts w:cs="Arial"/>
        </w:rPr>
      </w:pPr>
      <w:r w:rsidRPr="004700E9">
        <w:rPr>
          <w:rFonts w:cs="Arial"/>
        </w:rPr>
        <w:t>Esta atividade será realizada através da leitura de livros e artigos científicos. Para tanto será realizada busca em bases de dados com os termos relacionados abaixo, dentre outros.</w:t>
      </w:r>
    </w:p>
    <w:p w:rsidR="004700E9" w:rsidRPr="004700E9" w:rsidRDefault="004700E9" w:rsidP="004700E9">
      <w:pPr>
        <w:pStyle w:val="ListaAgn"/>
        <w:ind w:firstLine="709"/>
        <w:rPr>
          <w:rFonts w:cs="Arial"/>
          <w:sz w:val="22"/>
          <w:lang w:val="en-US"/>
        </w:rPr>
      </w:pPr>
      <w:r w:rsidRPr="004700E9">
        <w:rPr>
          <w:rFonts w:cs="Arial"/>
          <w:sz w:val="22"/>
          <w:lang w:val="en-US"/>
        </w:rPr>
        <w:t xml:space="preserve">- job shop </w:t>
      </w:r>
      <w:proofErr w:type="spellStart"/>
      <w:r w:rsidRPr="004700E9">
        <w:rPr>
          <w:rFonts w:cs="Arial"/>
          <w:sz w:val="22"/>
          <w:lang w:val="en-US"/>
        </w:rPr>
        <w:t>schedulling</w:t>
      </w:r>
      <w:proofErr w:type="spellEnd"/>
      <w:r w:rsidRPr="004700E9">
        <w:rPr>
          <w:rFonts w:cs="Arial"/>
          <w:sz w:val="22"/>
          <w:lang w:val="en-US"/>
        </w:rPr>
        <w:t xml:space="preserve">; heuristic; simulated annealing; </w:t>
      </w:r>
      <w:proofErr w:type="spellStart"/>
      <w:r w:rsidRPr="004700E9">
        <w:rPr>
          <w:rFonts w:cs="Arial"/>
          <w:sz w:val="22"/>
          <w:lang w:val="en-US"/>
        </w:rPr>
        <w:t>tabu</w:t>
      </w:r>
      <w:proofErr w:type="spellEnd"/>
      <w:r w:rsidRPr="004700E9">
        <w:rPr>
          <w:rFonts w:cs="Arial"/>
          <w:sz w:val="22"/>
          <w:lang w:val="en-US"/>
        </w:rPr>
        <w:t xml:space="preserve"> search, genetic algorithm; </w:t>
      </w:r>
      <w:proofErr w:type="spellStart"/>
      <w:r w:rsidRPr="004700E9">
        <w:rPr>
          <w:rFonts w:cs="Arial"/>
          <w:sz w:val="22"/>
          <w:lang w:val="en-US"/>
        </w:rPr>
        <w:t>dispaching</w:t>
      </w:r>
      <w:proofErr w:type="spellEnd"/>
      <w:r w:rsidRPr="004700E9">
        <w:rPr>
          <w:rFonts w:cs="Arial"/>
          <w:sz w:val="22"/>
          <w:lang w:val="en-US"/>
        </w:rPr>
        <w:t xml:space="preserve"> rule; reproduction; mutation; size population; initial population; </w:t>
      </w:r>
      <w:proofErr w:type="spellStart"/>
      <w:r w:rsidRPr="004700E9">
        <w:rPr>
          <w:rFonts w:cs="Arial"/>
          <w:sz w:val="22"/>
          <w:lang w:val="en-US"/>
        </w:rPr>
        <w:t>makespan</w:t>
      </w:r>
      <w:proofErr w:type="spellEnd"/>
      <w:r w:rsidRPr="004700E9">
        <w:rPr>
          <w:rFonts w:cs="Arial"/>
          <w:sz w:val="22"/>
          <w:lang w:val="en-US"/>
        </w:rPr>
        <w:t xml:space="preserve">; </w:t>
      </w:r>
    </w:p>
    <w:p w:rsidR="004700E9" w:rsidRPr="004700E9" w:rsidRDefault="004700E9" w:rsidP="004700E9">
      <w:pPr>
        <w:spacing w:after="0" w:line="360" w:lineRule="auto"/>
        <w:ind w:firstLine="709"/>
        <w:jc w:val="both"/>
        <w:rPr>
          <w:rFonts w:cs="Arial"/>
        </w:rPr>
      </w:pPr>
      <w:r w:rsidRPr="004700E9">
        <w:rPr>
          <w:rFonts w:cs="Arial"/>
        </w:rPr>
        <w:t xml:space="preserve">Durante esta etapa também será realizada a seleção, analise, adaptação e implementação de algoritmos para obtenção de soluções sub ótimas. Tais algoritmos serão utilizados na resolução </w:t>
      </w:r>
      <w:proofErr w:type="gramStart"/>
      <w:r w:rsidRPr="004700E9">
        <w:rPr>
          <w:rFonts w:cs="Arial"/>
        </w:rPr>
        <w:t>do estudos de caso selecionados</w:t>
      </w:r>
      <w:proofErr w:type="gramEnd"/>
      <w:r w:rsidRPr="004700E9">
        <w:rPr>
          <w:rFonts w:cs="Arial"/>
        </w:rPr>
        <w:t xml:space="preserve"> na etapa 2.</w:t>
      </w:r>
    </w:p>
    <w:p w:rsidR="004700E9" w:rsidRPr="004700E9" w:rsidRDefault="004700E9" w:rsidP="004700E9">
      <w:pPr>
        <w:spacing w:after="0" w:line="360" w:lineRule="auto"/>
        <w:ind w:firstLine="709"/>
        <w:jc w:val="both"/>
        <w:rPr>
          <w:rFonts w:cs="Arial"/>
        </w:rPr>
      </w:pPr>
      <w:r w:rsidRPr="004700E9">
        <w:rPr>
          <w:rFonts w:cs="Arial"/>
        </w:rPr>
        <w:lastRenderedPageBreak/>
        <w:t xml:space="preserve">Com a realização desta atividade espera-se relacionar as principais variações de algoritmos para obtenção de soluções sub ótimas, em particular soluções para geração da população inicial com regras de despacho, definição de vizinhança associada aos algoritmos </w:t>
      </w:r>
      <w:proofErr w:type="spellStart"/>
      <w:r w:rsidRPr="004700E9">
        <w:rPr>
          <w:rFonts w:cs="Arial"/>
        </w:rPr>
        <w:t>simulated</w:t>
      </w:r>
      <w:proofErr w:type="spellEnd"/>
      <w:r w:rsidRPr="004700E9">
        <w:rPr>
          <w:rFonts w:cs="Arial"/>
        </w:rPr>
        <w:t xml:space="preserve"> </w:t>
      </w:r>
      <w:proofErr w:type="spellStart"/>
      <w:r w:rsidRPr="004700E9">
        <w:rPr>
          <w:rFonts w:cs="Arial"/>
        </w:rPr>
        <w:t>annealing</w:t>
      </w:r>
      <w:proofErr w:type="spellEnd"/>
      <w:r w:rsidRPr="004700E9">
        <w:rPr>
          <w:rFonts w:cs="Arial"/>
        </w:rPr>
        <w:t xml:space="preserve"> e tabu </w:t>
      </w:r>
      <w:proofErr w:type="spellStart"/>
      <w:r w:rsidRPr="004700E9">
        <w:rPr>
          <w:rFonts w:cs="Arial"/>
        </w:rPr>
        <w:t>search</w:t>
      </w:r>
      <w:proofErr w:type="spellEnd"/>
      <w:r w:rsidRPr="004700E9">
        <w:rPr>
          <w:rFonts w:cs="Arial"/>
        </w:rPr>
        <w:t>, operações de reprodução e mutação em algoritmos genéticos, tamanho da população.</w:t>
      </w:r>
    </w:p>
    <w:p w:rsidR="004700E9" w:rsidRPr="004700E9" w:rsidRDefault="004700E9" w:rsidP="004700E9">
      <w:pPr>
        <w:spacing w:after="0" w:line="360" w:lineRule="auto"/>
        <w:ind w:firstLine="709"/>
        <w:jc w:val="both"/>
        <w:rPr>
          <w:rFonts w:cs="Arial"/>
        </w:rPr>
      </w:pPr>
      <w:r w:rsidRPr="004700E9">
        <w:rPr>
          <w:rFonts w:cs="Arial"/>
        </w:rPr>
        <w:t>Como resultado será realizada a redação de artigo científico relatando os resultados alcançados nesta etapa. Será revista e expandida a redação de material didático.</w:t>
      </w:r>
    </w:p>
    <w:p w:rsidR="004700E9" w:rsidRPr="004700E9" w:rsidRDefault="004700E9" w:rsidP="004700E9">
      <w:pPr>
        <w:spacing w:after="0" w:line="360" w:lineRule="auto"/>
        <w:ind w:firstLine="709"/>
        <w:jc w:val="both"/>
        <w:rPr>
          <w:rFonts w:cs="Arial"/>
        </w:rPr>
      </w:pPr>
      <w:r w:rsidRPr="004700E9">
        <w:rPr>
          <w:rFonts w:cs="Arial"/>
        </w:rPr>
        <w:t>Para realização desta etapa prevê-se a realização das seguintes atividades:</w:t>
      </w:r>
    </w:p>
    <w:p w:rsidR="004700E9" w:rsidRPr="004700E9" w:rsidRDefault="004700E9" w:rsidP="00BE613C">
      <w:pPr>
        <w:pStyle w:val="ListaAgn"/>
        <w:rPr>
          <w:rFonts w:cs="Arial"/>
          <w:sz w:val="22"/>
        </w:rPr>
      </w:pPr>
      <w:r w:rsidRPr="004700E9">
        <w:rPr>
          <w:rFonts w:cs="Arial"/>
          <w:sz w:val="22"/>
        </w:rPr>
        <w:t xml:space="preserve">4.1 - </w:t>
      </w:r>
      <w:proofErr w:type="gramStart"/>
      <w:r w:rsidRPr="004700E9">
        <w:rPr>
          <w:rFonts w:cs="Arial"/>
          <w:sz w:val="22"/>
        </w:rPr>
        <w:t>refinamento</w:t>
      </w:r>
      <w:proofErr w:type="gramEnd"/>
      <w:r w:rsidRPr="004700E9">
        <w:rPr>
          <w:rFonts w:cs="Arial"/>
          <w:sz w:val="22"/>
        </w:rPr>
        <w:t xml:space="preserve"> dos termos de busca em bases científicas;</w:t>
      </w:r>
    </w:p>
    <w:p w:rsidR="004700E9" w:rsidRPr="004700E9" w:rsidRDefault="004700E9" w:rsidP="00BE613C">
      <w:pPr>
        <w:pStyle w:val="ListaAgn"/>
        <w:rPr>
          <w:rFonts w:cs="Arial"/>
          <w:sz w:val="22"/>
        </w:rPr>
      </w:pPr>
      <w:r w:rsidRPr="004700E9">
        <w:rPr>
          <w:rFonts w:cs="Arial"/>
          <w:sz w:val="22"/>
        </w:rPr>
        <w:t xml:space="preserve">4.2 - </w:t>
      </w:r>
      <w:proofErr w:type="gramStart"/>
      <w:r w:rsidRPr="004700E9">
        <w:rPr>
          <w:rFonts w:cs="Arial"/>
          <w:sz w:val="22"/>
        </w:rPr>
        <w:t>análise</w:t>
      </w:r>
      <w:proofErr w:type="gramEnd"/>
      <w:r w:rsidRPr="004700E9">
        <w:rPr>
          <w:rFonts w:cs="Arial"/>
          <w:sz w:val="22"/>
        </w:rPr>
        <w:t xml:space="preserve"> preliminar de artigos científicos e seleção de artigos relevantes;</w:t>
      </w:r>
    </w:p>
    <w:p w:rsidR="004700E9" w:rsidRPr="004700E9" w:rsidRDefault="004700E9" w:rsidP="00BE613C">
      <w:pPr>
        <w:pStyle w:val="ListaAgn"/>
        <w:rPr>
          <w:rFonts w:cs="Arial"/>
          <w:sz w:val="22"/>
        </w:rPr>
      </w:pPr>
      <w:r w:rsidRPr="004700E9">
        <w:rPr>
          <w:rFonts w:cs="Arial"/>
          <w:sz w:val="22"/>
        </w:rPr>
        <w:t xml:space="preserve">4.3 - </w:t>
      </w:r>
      <w:proofErr w:type="gramStart"/>
      <w:r w:rsidRPr="004700E9">
        <w:rPr>
          <w:rFonts w:cs="Arial"/>
          <w:sz w:val="22"/>
        </w:rPr>
        <w:t>análise</w:t>
      </w:r>
      <w:proofErr w:type="gramEnd"/>
      <w:r w:rsidRPr="004700E9">
        <w:rPr>
          <w:rFonts w:cs="Arial"/>
          <w:sz w:val="22"/>
        </w:rPr>
        <w:t xml:space="preserve"> de artigos relevantes e seleção de estudos de caso;</w:t>
      </w:r>
    </w:p>
    <w:p w:rsidR="004700E9" w:rsidRPr="004700E9" w:rsidRDefault="004700E9" w:rsidP="00BE613C">
      <w:pPr>
        <w:pStyle w:val="ListaAgn"/>
        <w:rPr>
          <w:rFonts w:cs="Arial"/>
          <w:sz w:val="22"/>
        </w:rPr>
      </w:pPr>
      <w:r w:rsidRPr="004700E9">
        <w:rPr>
          <w:rFonts w:cs="Arial"/>
          <w:sz w:val="22"/>
        </w:rPr>
        <w:t xml:space="preserve">4.4 - </w:t>
      </w:r>
      <w:proofErr w:type="gramStart"/>
      <w:r w:rsidRPr="004700E9">
        <w:rPr>
          <w:rFonts w:cs="Arial"/>
          <w:sz w:val="22"/>
        </w:rPr>
        <w:t>seleção</w:t>
      </w:r>
      <w:proofErr w:type="gramEnd"/>
      <w:r w:rsidRPr="004700E9">
        <w:rPr>
          <w:rFonts w:cs="Arial"/>
          <w:sz w:val="22"/>
        </w:rPr>
        <w:t>, analise, adaptação e implementação de algoritmos selecionados;</w:t>
      </w:r>
    </w:p>
    <w:p w:rsidR="004700E9" w:rsidRPr="004700E9" w:rsidRDefault="004700E9" w:rsidP="00BE613C">
      <w:pPr>
        <w:pStyle w:val="ListaAgn"/>
        <w:rPr>
          <w:rFonts w:cs="Arial"/>
          <w:sz w:val="22"/>
        </w:rPr>
      </w:pPr>
      <w:r w:rsidRPr="004700E9">
        <w:rPr>
          <w:rFonts w:cs="Arial"/>
          <w:sz w:val="22"/>
        </w:rPr>
        <w:t xml:space="preserve">4.5 - </w:t>
      </w:r>
      <w:proofErr w:type="gramStart"/>
      <w:r w:rsidRPr="004700E9">
        <w:rPr>
          <w:rFonts w:cs="Arial"/>
          <w:sz w:val="22"/>
        </w:rPr>
        <w:t>resolução</w:t>
      </w:r>
      <w:proofErr w:type="gramEnd"/>
      <w:r w:rsidRPr="004700E9">
        <w:rPr>
          <w:rFonts w:cs="Arial"/>
          <w:sz w:val="22"/>
        </w:rPr>
        <w:t xml:space="preserve"> de estudos de caso selecionados;</w:t>
      </w:r>
    </w:p>
    <w:p w:rsidR="004700E9" w:rsidRPr="004700E9" w:rsidRDefault="004700E9" w:rsidP="00BE613C">
      <w:pPr>
        <w:pStyle w:val="ListaAgn"/>
        <w:rPr>
          <w:rFonts w:cs="Arial"/>
          <w:sz w:val="22"/>
        </w:rPr>
      </w:pPr>
      <w:r w:rsidRPr="004700E9">
        <w:rPr>
          <w:rFonts w:cs="Arial"/>
          <w:sz w:val="22"/>
        </w:rPr>
        <w:t xml:space="preserve">4.6 - </w:t>
      </w:r>
      <w:proofErr w:type="gramStart"/>
      <w:r w:rsidRPr="004700E9">
        <w:rPr>
          <w:rFonts w:cs="Arial"/>
          <w:sz w:val="22"/>
        </w:rPr>
        <w:t>síntese</w:t>
      </w:r>
      <w:proofErr w:type="gramEnd"/>
      <w:r w:rsidRPr="004700E9">
        <w:rPr>
          <w:rFonts w:cs="Arial"/>
          <w:sz w:val="22"/>
        </w:rPr>
        <w:t xml:space="preserve"> dos resultados identificados nos artigos selecionados e resolução de casos selecionados;</w:t>
      </w:r>
    </w:p>
    <w:p w:rsidR="004700E9" w:rsidRPr="004700E9" w:rsidRDefault="004700E9" w:rsidP="00BE613C">
      <w:pPr>
        <w:pStyle w:val="ListaAgn"/>
        <w:rPr>
          <w:rFonts w:cs="Arial"/>
          <w:sz w:val="22"/>
        </w:rPr>
      </w:pPr>
      <w:r w:rsidRPr="004700E9">
        <w:rPr>
          <w:rFonts w:cs="Arial"/>
          <w:sz w:val="22"/>
        </w:rPr>
        <w:t xml:space="preserve">4.7 - </w:t>
      </w:r>
      <w:proofErr w:type="gramStart"/>
      <w:r w:rsidRPr="004700E9">
        <w:rPr>
          <w:rFonts w:cs="Arial"/>
          <w:sz w:val="22"/>
        </w:rPr>
        <w:t>redação</w:t>
      </w:r>
      <w:proofErr w:type="gramEnd"/>
      <w:r w:rsidRPr="004700E9">
        <w:rPr>
          <w:rFonts w:cs="Arial"/>
          <w:sz w:val="22"/>
        </w:rPr>
        <w:t xml:space="preserve"> de artigo científico;</w:t>
      </w:r>
    </w:p>
    <w:p w:rsidR="004700E9" w:rsidRPr="004700E9" w:rsidRDefault="004700E9" w:rsidP="00BE613C">
      <w:pPr>
        <w:pStyle w:val="ListaAgn"/>
        <w:rPr>
          <w:rFonts w:cs="Arial"/>
          <w:sz w:val="22"/>
        </w:rPr>
      </w:pPr>
      <w:r w:rsidRPr="004700E9">
        <w:rPr>
          <w:rFonts w:cs="Arial"/>
          <w:sz w:val="22"/>
        </w:rPr>
        <w:t xml:space="preserve">4.8 - </w:t>
      </w:r>
      <w:proofErr w:type="gramStart"/>
      <w:r w:rsidRPr="004700E9">
        <w:rPr>
          <w:rFonts w:cs="Arial"/>
          <w:sz w:val="22"/>
        </w:rPr>
        <w:t>revisão</w:t>
      </w:r>
      <w:proofErr w:type="gramEnd"/>
      <w:r w:rsidRPr="004700E9">
        <w:rPr>
          <w:rFonts w:cs="Arial"/>
          <w:sz w:val="22"/>
        </w:rPr>
        <w:t xml:space="preserve"> da redação de material didático.</w:t>
      </w:r>
    </w:p>
    <w:p w:rsidR="004700E9" w:rsidRPr="004700E9" w:rsidRDefault="004700E9" w:rsidP="004700E9">
      <w:pPr>
        <w:spacing w:after="0" w:line="360" w:lineRule="auto"/>
        <w:ind w:firstLine="709"/>
        <w:jc w:val="both"/>
        <w:rPr>
          <w:rFonts w:cs="Arial"/>
        </w:rPr>
      </w:pPr>
    </w:p>
    <w:p w:rsidR="004700E9" w:rsidRPr="00BE613C" w:rsidRDefault="004700E9" w:rsidP="00BE613C">
      <w:pPr>
        <w:pStyle w:val="Ttulo2"/>
        <w:spacing w:before="0" w:after="0" w:line="360" w:lineRule="auto"/>
        <w:jc w:val="both"/>
        <w:rPr>
          <w:rFonts w:cs="Arial"/>
          <w:szCs w:val="22"/>
          <w:u w:val="single"/>
        </w:rPr>
      </w:pPr>
      <w:bookmarkStart w:id="4" w:name="_Toc489099100"/>
      <w:r w:rsidRPr="00BE613C">
        <w:rPr>
          <w:rFonts w:cs="Arial"/>
          <w:szCs w:val="22"/>
          <w:u w:val="single"/>
        </w:rPr>
        <w:t>5) Análise comparativa dos resultados obtidos com a aplicação de algoritmos para obtenção de soluções ótimas e sub ótimas</w:t>
      </w:r>
      <w:bookmarkEnd w:id="4"/>
    </w:p>
    <w:p w:rsidR="004700E9" w:rsidRPr="004700E9" w:rsidRDefault="004700E9" w:rsidP="004700E9">
      <w:pPr>
        <w:spacing w:after="0" w:line="360" w:lineRule="auto"/>
        <w:ind w:firstLine="709"/>
        <w:jc w:val="both"/>
        <w:rPr>
          <w:rFonts w:cs="Arial"/>
        </w:rPr>
      </w:pPr>
      <w:r w:rsidRPr="004700E9">
        <w:rPr>
          <w:rFonts w:cs="Arial"/>
        </w:rPr>
        <w:t xml:space="preserve">Esta atividade será realizada através da análise crítica comparativa dos resultados obtidos com a execução das etapas 3 e 4. </w:t>
      </w:r>
    </w:p>
    <w:p w:rsidR="004700E9" w:rsidRPr="004700E9" w:rsidRDefault="004700E9" w:rsidP="004700E9">
      <w:pPr>
        <w:spacing w:after="0" w:line="360" w:lineRule="auto"/>
        <w:ind w:firstLine="709"/>
        <w:jc w:val="both"/>
        <w:rPr>
          <w:rFonts w:cs="Arial"/>
        </w:rPr>
      </w:pPr>
      <w:r w:rsidRPr="004700E9">
        <w:rPr>
          <w:rFonts w:cs="Arial"/>
        </w:rPr>
        <w:t>Como resultado será realizada a redação de artigo científico relatando os resultados alcançados nesta etapa.</w:t>
      </w:r>
    </w:p>
    <w:p w:rsidR="004700E9" w:rsidRPr="004700E9" w:rsidRDefault="004700E9" w:rsidP="004700E9">
      <w:pPr>
        <w:spacing w:after="0" w:line="360" w:lineRule="auto"/>
        <w:ind w:firstLine="709"/>
        <w:jc w:val="both"/>
        <w:rPr>
          <w:rFonts w:cs="Arial"/>
        </w:rPr>
      </w:pPr>
      <w:r w:rsidRPr="004700E9">
        <w:rPr>
          <w:rFonts w:cs="Arial"/>
        </w:rPr>
        <w:t>Para realização desta etapa prevê-se a realização das seguintes atividades:</w:t>
      </w:r>
    </w:p>
    <w:p w:rsidR="004700E9" w:rsidRPr="004700E9" w:rsidRDefault="004700E9" w:rsidP="00BE613C">
      <w:pPr>
        <w:pStyle w:val="ListaAgn"/>
        <w:rPr>
          <w:rFonts w:cs="Arial"/>
          <w:sz w:val="22"/>
        </w:rPr>
      </w:pPr>
      <w:r w:rsidRPr="004700E9">
        <w:rPr>
          <w:rFonts w:cs="Arial"/>
          <w:sz w:val="22"/>
        </w:rPr>
        <w:t xml:space="preserve">5.1 - </w:t>
      </w:r>
      <w:proofErr w:type="gramStart"/>
      <w:r w:rsidRPr="004700E9">
        <w:rPr>
          <w:rFonts w:cs="Arial"/>
          <w:sz w:val="22"/>
        </w:rPr>
        <w:t>análise</w:t>
      </w:r>
      <w:proofErr w:type="gramEnd"/>
      <w:r w:rsidRPr="004700E9">
        <w:rPr>
          <w:rFonts w:cs="Arial"/>
          <w:sz w:val="22"/>
        </w:rPr>
        <w:t xml:space="preserve"> comparativa de resultados;</w:t>
      </w:r>
    </w:p>
    <w:p w:rsidR="004700E9" w:rsidRPr="004700E9" w:rsidRDefault="004700E9" w:rsidP="00BE613C">
      <w:pPr>
        <w:pStyle w:val="ListaAgn"/>
        <w:rPr>
          <w:rFonts w:cs="Arial"/>
          <w:sz w:val="22"/>
        </w:rPr>
      </w:pPr>
      <w:r w:rsidRPr="004700E9">
        <w:rPr>
          <w:rFonts w:cs="Arial"/>
          <w:sz w:val="22"/>
        </w:rPr>
        <w:t xml:space="preserve">5.2 - </w:t>
      </w:r>
      <w:proofErr w:type="gramStart"/>
      <w:r w:rsidRPr="004700E9">
        <w:rPr>
          <w:rFonts w:cs="Arial"/>
          <w:sz w:val="22"/>
        </w:rPr>
        <w:t>redação</w:t>
      </w:r>
      <w:proofErr w:type="gramEnd"/>
      <w:r w:rsidRPr="004700E9">
        <w:rPr>
          <w:rFonts w:cs="Arial"/>
          <w:sz w:val="22"/>
        </w:rPr>
        <w:t xml:space="preserve"> de artigo científico;</w:t>
      </w:r>
    </w:p>
    <w:p w:rsidR="00BE613C" w:rsidRDefault="00BE613C" w:rsidP="004700E9">
      <w:pPr>
        <w:spacing w:after="0" w:line="360" w:lineRule="auto"/>
        <w:ind w:firstLine="709"/>
        <w:jc w:val="both"/>
        <w:rPr>
          <w:rFonts w:cs="Arial"/>
        </w:rPr>
      </w:pPr>
    </w:p>
    <w:p w:rsidR="004700E9" w:rsidRPr="00BE613C" w:rsidRDefault="004700E9" w:rsidP="00BE613C">
      <w:pPr>
        <w:pStyle w:val="Ttulo1"/>
        <w:spacing w:before="0" w:after="0" w:line="360" w:lineRule="auto"/>
        <w:jc w:val="both"/>
        <w:rPr>
          <w:rFonts w:cs="Arial"/>
          <w:b/>
          <w:szCs w:val="22"/>
        </w:rPr>
      </w:pPr>
      <w:bookmarkStart w:id="5" w:name="_Toc489099101"/>
      <w:r w:rsidRPr="00BE613C">
        <w:rPr>
          <w:rFonts w:cs="Arial"/>
          <w:b/>
          <w:szCs w:val="22"/>
        </w:rPr>
        <w:t>Cronograma preliminar</w:t>
      </w:r>
      <w:bookmarkEnd w:id="5"/>
    </w:p>
    <w:p w:rsidR="004700E9" w:rsidRPr="004700E9" w:rsidRDefault="004700E9" w:rsidP="004700E9">
      <w:pPr>
        <w:spacing w:after="0" w:line="360" w:lineRule="auto"/>
        <w:ind w:firstLine="709"/>
        <w:jc w:val="both"/>
        <w:rPr>
          <w:rFonts w:cs="Arial"/>
        </w:rPr>
      </w:pPr>
      <w:r w:rsidRPr="004700E9">
        <w:rPr>
          <w:rFonts w:cs="Arial"/>
        </w:rPr>
        <w:t xml:space="preserve">A tabela abaixo apresenta o cronograma preliminar de trabalho considerando uma dedicação média de 24 horas semanais ao desenvolvimento do projeto. Como se trata de um projeto de pesquisa pode-se vislumbrar a necessidade de revisões na execução do mesmo em função do redirecionamento para outras atividades ou pela inconsistência na previsão do tempo </w:t>
      </w:r>
      <w:r w:rsidRPr="004700E9">
        <w:rPr>
          <w:rFonts w:cs="Arial"/>
        </w:rPr>
        <w:lastRenderedPageBreak/>
        <w:t>necessário para realização das atividades.</w:t>
      </w:r>
      <w:r w:rsidR="00676FA7">
        <w:rPr>
          <w:rFonts w:cs="Arial"/>
        </w:rPr>
        <w:t xml:space="preserve"> </w:t>
      </w:r>
      <w:r w:rsidRPr="004700E9">
        <w:rPr>
          <w:rFonts w:cs="Arial"/>
        </w:rPr>
        <w:t>O projeto foi concebido considerando um período de 36 m</w:t>
      </w:r>
      <w:r w:rsidR="00676FA7">
        <w:rPr>
          <w:rFonts w:cs="Arial"/>
        </w:rPr>
        <w:t xml:space="preserve">eses. </w:t>
      </w:r>
    </w:p>
    <w:p w:rsidR="004700E9" w:rsidRPr="004700E9" w:rsidRDefault="004700E9" w:rsidP="004700E9">
      <w:pPr>
        <w:spacing w:after="0" w:line="360" w:lineRule="auto"/>
        <w:ind w:firstLine="709"/>
        <w:jc w:val="both"/>
        <w:rPr>
          <w:rFonts w:cs="Arial"/>
        </w:rPr>
      </w:pPr>
    </w:p>
    <w:p w:rsidR="004700E9" w:rsidRPr="004700E9" w:rsidRDefault="004700E9" w:rsidP="004700E9">
      <w:pPr>
        <w:spacing w:after="0" w:line="360" w:lineRule="auto"/>
        <w:ind w:firstLine="709"/>
        <w:jc w:val="both"/>
        <w:rPr>
          <w:rFonts w:cs="Arial"/>
        </w:rPr>
      </w:pPr>
    </w:p>
    <w:p w:rsidR="004700E9" w:rsidRPr="004700E9" w:rsidRDefault="004700E9" w:rsidP="004700E9">
      <w:pPr>
        <w:spacing w:after="0" w:line="360" w:lineRule="auto"/>
        <w:ind w:firstLine="709"/>
        <w:jc w:val="both"/>
        <w:rPr>
          <w:rFonts w:cs="Arial"/>
        </w:rPr>
      </w:pPr>
    </w:p>
    <w:p w:rsidR="004700E9" w:rsidRPr="004700E9" w:rsidRDefault="004700E9" w:rsidP="004700E9">
      <w:pPr>
        <w:spacing w:after="0" w:line="360" w:lineRule="auto"/>
        <w:ind w:firstLine="709"/>
        <w:jc w:val="both"/>
        <w:rPr>
          <w:rFonts w:cs="Arial"/>
        </w:rPr>
      </w:pPr>
    </w:p>
    <w:p w:rsidR="004700E9" w:rsidRPr="004700E9" w:rsidRDefault="004700E9" w:rsidP="004700E9">
      <w:pPr>
        <w:spacing w:after="0" w:line="360" w:lineRule="auto"/>
        <w:ind w:firstLine="709"/>
        <w:jc w:val="both"/>
        <w:rPr>
          <w:rFonts w:cs="Arial"/>
        </w:rPr>
      </w:pPr>
    </w:p>
    <w:p w:rsidR="004700E9" w:rsidRPr="004700E9" w:rsidRDefault="004700E9" w:rsidP="004700E9">
      <w:pPr>
        <w:spacing w:after="0" w:line="360" w:lineRule="auto"/>
        <w:ind w:firstLine="709"/>
        <w:jc w:val="both"/>
        <w:rPr>
          <w:rFonts w:cs="Arial"/>
        </w:rPr>
      </w:pPr>
    </w:p>
    <w:p w:rsidR="004700E9" w:rsidRPr="004700E9" w:rsidRDefault="004700E9" w:rsidP="004700E9">
      <w:pPr>
        <w:spacing w:after="0" w:line="360" w:lineRule="auto"/>
        <w:ind w:firstLine="709"/>
        <w:jc w:val="both"/>
        <w:rPr>
          <w:rFonts w:cs="Arial"/>
        </w:rPr>
      </w:pPr>
      <w:r w:rsidRPr="004700E9">
        <w:rPr>
          <w:rFonts w:cs="Arial"/>
        </w:rPr>
        <w:br w:type="page"/>
      </w:r>
    </w:p>
    <w:tbl>
      <w:tblPr>
        <w:tblStyle w:val="Tabelacomgrade"/>
        <w:tblW w:w="0" w:type="auto"/>
        <w:tblLook w:val="04A0" w:firstRow="1" w:lastRow="0" w:firstColumn="1" w:lastColumn="0" w:noHBand="0" w:noVBand="1"/>
      </w:tblPr>
      <w:tblGrid>
        <w:gridCol w:w="247"/>
        <w:gridCol w:w="247"/>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tblGrid>
      <w:tr w:rsidR="004700E9" w:rsidRPr="00676FA7" w:rsidTr="00D16998">
        <w:trPr>
          <w:cantSplit/>
          <w:trHeight w:val="373"/>
        </w:trPr>
        <w:tc>
          <w:tcPr>
            <w:tcW w:w="9350" w:type="dxa"/>
            <w:gridSpan w:val="38"/>
          </w:tcPr>
          <w:p w:rsidR="004700E9" w:rsidRPr="00676FA7" w:rsidRDefault="004700E9" w:rsidP="00D16998">
            <w:pPr>
              <w:pStyle w:val="TabelaAgn"/>
            </w:pPr>
            <w:proofErr w:type="spellStart"/>
            <w:r w:rsidRPr="00676FA7">
              <w:lastRenderedPageBreak/>
              <w:t>Cronograma</w:t>
            </w:r>
            <w:proofErr w:type="spellEnd"/>
          </w:p>
        </w:tc>
      </w:tr>
      <w:tr w:rsidR="004700E9" w:rsidRPr="00676FA7" w:rsidTr="00D16998">
        <w:trPr>
          <w:cantSplit/>
        </w:trPr>
        <w:tc>
          <w:tcPr>
            <w:tcW w:w="494" w:type="dxa"/>
            <w:gridSpan w:val="2"/>
          </w:tcPr>
          <w:p w:rsidR="004700E9" w:rsidRPr="00676FA7" w:rsidRDefault="004700E9" w:rsidP="00D16998">
            <w:pPr>
              <w:pStyle w:val="TabelaAgn"/>
            </w:pPr>
            <w:proofErr w:type="spellStart"/>
            <w:r w:rsidRPr="00676FA7">
              <w:t>Ano</w:t>
            </w:r>
            <w:proofErr w:type="spellEnd"/>
          </w:p>
        </w:tc>
        <w:tc>
          <w:tcPr>
            <w:tcW w:w="2952" w:type="dxa"/>
            <w:gridSpan w:val="12"/>
          </w:tcPr>
          <w:p w:rsidR="004700E9" w:rsidRPr="00676FA7" w:rsidRDefault="004700E9" w:rsidP="00D16998">
            <w:pPr>
              <w:pStyle w:val="TabelaAgn"/>
            </w:pPr>
            <w:r w:rsidRPr="00676FA7">
              <w:t>2018</w:t>
            </w:r>
          </w:p>
        </w:tc>
        <w:tc>
          <w:tcPr>
            <w:tcW w:w="2952" w:type="dxa"/>
            <w:gridSpan w:val="12"/>
          </w:tcPr>
          <w:p w:rsidR="004700E9" w:rsidRPr="00676FA7" w:rsidRDefault="004700E9" w:rsidP="00D16998">
            <w:pPr>
              <w:pStyle w:val="TabelaAgn"/>
            </w:pPr>
            <w:r w:rsidRPr="00676FA7">
              <w:t>2019</w:t>
            </w:r>
          </w:p>
        </w:tc>
        <w:tc>
          <w:tcPr>
            <w:tcW w:w="2952" w:type="dxa"/>
            <w:gridSpan w:val="12"/>
          </w:tcPr>
          <w:p w:rsidR="004700E9" w:rsidRPr="00676FA7" w:rsidRDefault="004700E9" w:rsidP="00D16998">
            <w:pPr>
              <w:pStyle w:val="TabelaAgn"/>
            </w:pPr>
            <w:r w:rsidRPr="00676FA7">
              <w:t>2020</w:t>
            </w:r>
          </w:p>
        </w:tc>
      </w:tr>
      <w:tr w:rsidR="004700E9" w:rsidRPr="00676FA7" w:rsidTr="00D16998">
        <w:trPr>
          <w:cantSplit/>
          <w:trHeight w:val="798"/>
        </w:trPr>
        <w:tc>
          <w:tcPr>
            <w:tcW w:w="247" w:type="dxa"/>
            <w:textDirection w:val="btLr"/>
          </w:tcPr>
          <w:p w:rsidR="004700E9" w:rsidRPr="00676FA7" w:rsidRDefault="004700E9" w:rsidP="00D16998">
            <w:pPr>
              <w:pStyle w:val="TabelaAgn"/>
            </w:pPr>
            <w:proofErr w:type="spellStart"/>
            <w:r w:rsidRPr="00676FA7">
              <w:t>Etapa</w:t>
            </w:r>
            <w:proofErr w:type="spellEnd"/>
          </w:p>
        </w:tc>
        <w:tc>
          <w:tcPr>
            <w:tcW w:w="247" w:type="dxa"/>
            <w:textDirection w:val="btLr"/>
          </w:tcPr>
          <w:p w:rsidR="004700E9" w:rsidRPr="00676FA7" w:rsidRDefault="004700E9" w:rsidP="00D16998">
            <w:pPr>
              <w:pStyle w:val="TabelaAgn"/>
            </w:pPr>
            <w:proofErr w:type="spellStart"/>
            <w:r w:rsidRPr="00676FA7">
              <w:t>Atividade</w:t>
            </w:r>
            <w:proofErr w:type="spellEnd"/>
          </w:p>
        </w:tc>
        <w:tc>
          <w:tcPr>
            <w:tcW w:w="246" w:type="dxa"/>
            <w:textDirection w:val="btLr"/>
          </w:tcPr>
          <w:p w:rsidR="004700E9" w:rsidRPr="00676FA7" w:rsidRDefault="004700E9" w:rsidP="00D16998">
            <w:pPr>
              <w:pStyle w:val="TabelaAgn"/>
            </w:pPr>
            <w:proofErr w:type="spellStart"/>
            <w:r w:rsidRPr="00676FA7">
              <w:t>janeiro</w:t>
            </w:r>
            <w:proofErr w:type="spellEnd"/>
          </w:p>
        </w:tc>
        <w:tc>
          <w:tcPr>
            <w:tcW w:w="246" w:type="dxa"/>
            <w:textDirection w:val="btLr"/>
          </w:tcPr>
          <w:p w:rsidR="004700E9" w:rsidRPr="00676FA7" w:rsidRDefault="004700E9" w:rsidP="00D16998">
            <w:pPr>
              <w:pStyle w:val="TabelaAgn"/>
            </w:pPr>
            <w:proofErr w:type="spellStart"/>
            <w:r w:rsidRPr="00676FA7">
              <w:t>fevereiro</w:t>
            </w:r>
            <w:proofErr w:type="spellEnd"/>
          </w:p>
        </w:tc>
        <w:tc>
          <w:tcPr>
            <w:tcW w:w="246" w:type="dxa"/>
            <w:textDirection w:val="btLr"/>
          </w:tcPr>
          <w:p w:rsidR="004700E9" w:rsidRPr="00676FA7" w:rsidRDefault="004700E9" w:rsidP="00D16998">
            <w:pPr>
              <w:pStyle w:val="TabelaAgn"/>
            </w:pPr>
            <w:proofErr w:type="spellStart"/>
            <w:r w:rsidRPr="00676FA7">
              <w:t>março</w:t>
            </w:r>
            <w:proofErr w:type="spellEnd"/>
          </w:p>
        </w:tc>
        <w:tc>
          <w:tcPr>
            <w:tcW w:w="246" w:type="dxa"/>
            <w:textDirection w:val="btLr"/>
          </w:tcPr>
          <w:p w:rsidR="004700E9" w:rsidRPr="00676FA7" w:rsidRDefault="004700E9" w:rsidP="00D16998">
            <w:pPr>
              <w:pStyle w:val="TabelaAgn"/>
            </w:pPr>
            <w:proofErr w:type="spellStart"/>
            <w:r w:rsidRPr="00676FA7">
              <w:t>abril</w:t>
            </w:r>
            <w:proofErr w:type="spellEnd"/>
          </w:p>
        </w:tc>
        <w:tc>
          <w:tcPr>
            <w:tcW w:w="246" w:type="dxa"/>
            <w:textDirection w:val="btLr"/>
          </w:tcPr>
          <w:p w:rsidR="004700E9" w:rsidRPr="00676FA7" w:rsidRDefault="004700E9" w:rsidP="00D16998">
            <w:pPr>
              <w:pStyle w:val="TabelaAgn"/>
            </w:pPr>
            <w:proofErr w:type="spellStart"/>
            <w:r w:rsidRPr="00676FA7">
              <w:t>maio</w:t>
            </w:r>
            <w:proofErr w:type="spellEnd"/>
          </w:p>
        </w:tc>
        <w:tc>
          <w:tcPr>
            <w:tcW w:w="246" w:type="dxa"/>
            <w:textDirection w:val="btLr"/>
          </w:tcPr>
          <w:p w:rsidR="004700E9" w:rsidRPr="00676FA7" w:rsidRDefault="004700E9" w:rsidP="00D16998">
            <w:pPr>
              <w:pStyle w:val="TabelaAgn"/>
            </w:pPr>
            <w:proofErr w:type="spellStart"/>
            <w:r w:rsidRPr="00676FA7">
              <w:t>junho</w:t>
            </w:r>
            <w:proofErr w:type="spellEnd"/>
          </w:p>
        </w:tc>
        <w:tc>
          <w:tcPr>
            <w:tcW w:w="246" w:type="dxa"/>
            <w:textDirection w:val="btLr"/>
          </w:tcPr>
          <w:p w:rsidR="004700E9" w:rsidRPr="00676FA7" w:rsidRDefault="004700E9" w:rsidP="00D16998">
            <w:pPr>
              <w:pStyle w:val="TabelaAgn"/>
            </w:pPr>
            <w:proofErr w:type="spellStart"/>
            <w:r w:rsidRPr="00676FA7">
              <w:t>julho</w:t>
            </w:r>
            <w:proofErr w:type="spellEnd"/>
          </w:p>
        </w:tc>
        <w:tc>
          <w:tcPr>
            <w:tcW w:w="246" w:type="dxa"/>
            <w:textDirection w:val="btLr"/>
          </w:tcPr>
          <w:p w:rsidR="004700E9" w:rsidRPr="00676FA7" w:rsidRDefault="004700E9" w:rsidP="00D16998">
            <w:pPr>
              <w:pStyle w:val="TabelaAgn"/>
            </w:pPr>
            <w:proofErr w:type="spellStart"/>
            <w:r w:rsidRPr="00676FA7">
              <w:t>agosto</w:t>
            </w:r>
            <w:proofErr w:type="spellEnd"/>
          </w:p>
        </w:tc>
        <w:tc>
          <w:tcPr>
            <w:tcW w:w="246" w:type="dxa"/>
            <w:textDirection w:val="btLr"/>
          </w:tcPr>
          <w:p w:rsidR="004700E9" w:rsidRPr="00676FA7" w:rsidRDefault="004700E9" w:rsidP="00D16998">
            <w:pPr>
              <w:pStyle w:val="TabelaAgn"/>
            </w:pPr>
            <w:proofErr w:type="spellStart"/>
            <w:r w:rsidRPr="00676FA7">
              <w:t>setembro</w:t>
            </w:r>
            <w:proofErr w:type="spellEnd"/>
          </w:p>
        </w:tc>
        <w:tc>
          <w:tcPr>
            <w:tcW w:w="246" w:type="dxa"/>
            <w:textDirection w:val="btLr"/>
          </w:tcPr>
          <w:p w:rsidR="004700E9" w:rsidRPr="00676FA7" w:rsidRDefault="004700E9" w:rsidP="00D16998">
            <w:pPr>
              <w:pStyle w:val="TabelaAgn"/>
            </w:pPr>
            <w:proofErr w:type="spellStart"/>
            <w:r w:rsidRPr="00676FA7">
              <w:t>outubro</w:t>
            </w:r>
            <w:proofErr w:type="spellEnd"/>
          </w:p>
        </w:tc>
        <w:tc>
          <w:tcPr>
            <w:tcW w:w="246" w:type="dxa"/>
            <w:textDirection w:val="btLr"/>
          </w:tcPr>
          <w:p w:rsidR="004700E9" w:rsidRPr="00676FA7" w:rsidRDefault="004700E9" w:rsidP="00D16998">
            <w:pPr>
              <w:pStyle w:val="TabelaAgn"/>
            </w:pPr>
            <w:proofErr w:type="spellStart"/>
            <w:r w:rsidRPr="00676FA7">
              <w:t>novembro</w:t>
            </w:r>
            <w:proofErr w:type="spellEnd"/>
          </w:p>
        </w:tc>
        <w:tc>
          <w:tcPr>
            <w:tcW w:w="246" w:type="dxa"/>
            <w:textDirection w:val="btLr"/>
          </w:tcPr>
          <w:p w:rsidR="004700E9" w:rsidRPr="00676FA7" w:rsidRDefault="004700E9" w:rsidP="00D16998">
            <w:pPr>
              <w:pStyle w:val="TabelaAgn"/>
            </w:pPr>
            <w:proofErr w:type="spellStart"/>
            <w:r w:rsidRPr="00676FA7">
              <w:t>dezembro</w:t>
            </w:r>
            <w:proofErr w:type="spellEnd"/>
          </w:p>
        </w:tc>
        <w:tc>
          <w:tcPr>
            <w:tcW w:w="246" w:type="dxa"/>
            <w:textDirection w:val="btLr"/>
          </w:tcPr>
          <w:p w:rsidR="004700E9" w:rsidRPr="00676FA7" w:rsidRDefault="004700E9" w:rsidP="00D16998">
            <w:pPr>
              <w:pStyle w:val="TabelaAgn"/>
            </w:pPr>
            <w:proofErr w:type="spellStart"/>
            <w:r w:rsidRPr="00676FA7">
              <w:t>janeiro</w:t>
            </w:r>
            <w:proofErr w:type="spellEnd"/>
          </w:p>
        </w:tc>
        <w:tc>
          <w:tcPr>
            <w:tcW w:w="246" w:type="dxa"/>
            <w:textDirection w:val="btLr"/>
          </w:tcPr>
          <w:p w:rsidR="004700E9" w:rsidRPr="00676FA7" w:rsidRDefault="004700E9" w:rsidP="00D16998">
            <w:pPr>
              <w:pStyle w:val="TabelaAgn"/>
            </w:pPr>
            <w:proofErr w:type="spellStart"/>
            <w:r w:rsidRPr="00676FA7">
              <w:t>fevereiro</w:t>
            </w:r>
            <w:proofErr w:type="spellEnd"/>
          </w:p>
        </w:tc>
        <w:tc>
          <w:tcPr>
            <w:tcW w:w="246" w:type="dxa"/>
            <w:textDirection w:val="btLr"/>
          </w:tcPr>
          <w:p w:rsidR="004700E9" w:rsidRPr="00676FA7" w:rsidRDefault="004700E9" w:rsidP="00D16998">
            <w:pPr>
              <w:pStyle w:val="TabelaAgn"/>
            </w:pPr>
            <w:proofErr w:type="spellStart"/>
            <w:r w:rsidRPr="00676FA7">
              <w:t>março</w:t>
            </w:r>
            <w:proofErr w:type="spellEnd"/>
          </w:p>
        </w:tc>
        <w:tc>
          <w:tcPr>
            <w:tcW w:w="246" w:type="dxa"/>
            <w:textDirection w:val="btLr"/>
          </w:tcPr>
          <w:p w:rsidR="004700E9" w:rsidRPr="00676FA7" w:rsidRDefault="004700E9" w:rsidP="00D16998">
            <w:pPr>
              <w:pStyle w:val="TabelaAgn"/>
            </w:pPr>
            <w:proofErr w:type="spellStart"/>
            <w:r w:rsidRPr="00676FA7">
              <w:t>abril</w:t>
            </w:r>
            <w:proofErr w:type="spellEnd"/>
          </w:p>
        </w:tc>
        <w:tc>
          <w:tcPr>
            <w:tcW w:w="246" w:type="dxa"/>
            <w:textDirection w:val="btLr"/>
          </w:tcPr>
          <w:p w:rsidR="004700E9" w:rsidRPr="00676FA7" w:rsidRDefault="004700E9" w:rsidP="00D16998">
            <w:pPr>
              <w:pStyle w:val="TabelaAgn"/>
            </w:pPr>
            <w:proofErr w:type="spellStart"/>
            <w:r w:rsidRPr="00676FA7">
              <w:t>maio</w:t>
            </w:r>
            <w:proofErr w:type="spellEnd"/>
          </w:p>
        </w:tc>
        <w:tc>
          <w:tcPr>
            <w:tcW w:w="246" w:type="dxa"/>
            <w:textDirection w:val="btLr"/>
          </w:tcPr>
          <w:p w:rsidR="004700E9" w:rsidRPr="00676FA7" w:rsidRDefault="004700E9" w:rsidP="00D16998">
            <w:pPr>
              <w:pStyle w:val="TabelaAgn"/>
            </w:pPr>
            <w:proofErr w:type="spellStart"/>
            <w:r w:rsidRPr="00676FA7">
              <w:t>junho</w:t>
            </w:r>
            <w:proofErr w:type="spellEnd"/>
          </w:p>
        </w:tc>
        <w:tc>
          <w:tcPr>
            <w:tcW w:w="246" w:type="dxa"/>
            <w:textDirection w:val="btLr"/>
          </w:tcPr>
          <w:p w:rsidR="004700E9" w:rsidRPr="00676FA7" w:rsidRDefault="004700E9" w:rsidP="00D16998">
            <w:pPr>
              <w:pStyle w:val="TabelaAgn"/>
            </w:pPr>
            <w:proofErr w:type="spellStart"/>
            <w:r w:rsidRPr="00676FA7">
              <w:t>julho</w:t>
            </w:r>
            <w:proofErr w:type="spellEnd"/>
          </w:p>
        </w:tc>
        <w:tc>
          <w:tcPr>
            <w:tcW w:w="246" w:type="dxa"/>
            <w:textDirection w:val="btLr"/>
          </w:tcPr>
          <w:p w:rsidR="004700E9" w:rsidRPr="00676FA7" w:rsidRDefault="004700E9" w:rsidP="00D16998">
            <w:pPr>
              <w:pStyle w:val="TabelaAgn"/>
            </w:pPr>
            <w:proofErr w:type="spellStart"/>
            <w:r w:rsidRPr="00676FA7">
              <w:t>agosto</w:t>
            </w:r>
            <w:proofErr w:type="spellEnd"/>
          </w:p>
        </w:tc>
        <w:tc>
          <w:tcPr>
            <w:tcW w:w="246" w:type="dxa"/>
            <w:textDirection w:val="btLr"/>
          </w:tcPr>
          <w:p w:rsidR="004700E9" w:rsidRPr="00676FA7" w:rsidRDefault="004700E9" w:rsidP="00D16998">
            <w:pPr>
              <w:pStyle w:val="TabelaAgn"/>
            </w:pPr>
            <w:proofErr w:type="spellStart"/>
            <w:r w:rsidRPr="00676FA7">
              <w:t>setembro</w:t>
            </w:r>
            <w:proofErr w:type="spellEnd"/>
          </w:p>
        </w:tc>
        <w:tc>
          <w:tcPr>
            <w:tcW w:w="246" w:type="dxa"/>
            <w:textDirection w:val="btLr"/>
          </w:tcPr>
          <w:p w:rsidR="004700E9" w:rsidRPr="00676FA7" w:rsidRDefault="004700E9" w:rsidP="00D16998">
            <w:pPr>
              <w:pStyle w:val="TabelaAgn"/>
            </w:pPr>
            <w:proofErr w:type="spellStart"/>
            <w:r w:rsidRPr="00676FA7">
              <w:t>outubro</w:t>
            </w:r>
            <w:proofErr w:type="spellEnd"/>
          </w:p>
        </w:tc>
        <w:tc>
          <w:tcPr>
            <w:tcW w:w="246" w:type="dxa"/>
            <w:textDirection w:val="btLr"/>
          </w:tcPr>
          <w:p w:rsidR="004700E9" w:rsidRPr="00676FA7" w:rsidRDefault="004700E9" w:rsidP="00D16998">
            <w:pPr>
              <w:pStyle w:val="TabelaAgn"/>
            </w:pPr>
            <w:proofErr w:type="spellStart"/>
            <w:r w:rsidRPr="00676FA7">
              <w:t>novembro</w:t>
            </w:r>
            <w:proofErr w:type="spellEnd"/>
          </w:p>
        </w:tc>
        <w:tc>
          <w:tcPr>
            <w:tcW w:w="246" w:type="dxa"/>
            <w:textDirection w:val="btLr"/>
          </w:tcPr>
          <w:p w:rsidR="004700E9" w:rsidRPr="00676FA7" w:rsidRDefault="004700E9" w:rsidP="00D16998">
            <w:pPr>
              <w:pStyle w:val="TabelaAgn"/>
            </w:pPr>
            <w:proofErr w:type="spellStart"/>
            <w:r w:rsidRPr="00676FA7">
              <w:t>dezembro</w:t>
            </w:r>
            <w:proofErr w:type="spellEnd"/>
          </w:p>
        </w:tc>
        <w:tc>
          <w:tcPr>
            <w:tcW w:w="246" w:type="dxa"/>
            <w:textDirection w:val="btLr"/>
          </w:tcPr>
          <w:p w:rsidR="004700E9" w:rsidRPr="00676FA7" w:rsidRDefault="004700E9" w:rsidP="00D16998">
            <w:pPr>
              <w:pStyle w:val="TabelaAgn"/>
            </w:pPr>
            <w:proofErr w:type="spellStart"/>
            <w:r w:rsidRPr="00676FA7">
              <w:t>janeiro</w:t>
            </w:r>
            <w:proofErr w:type="spellEnd"/>
          </w:p>
        </w:tc>
        <w:tc>
          <w:tcPr>
            <w:tcW w:w="246" w:type="dxa"/>
            <w:textDirection w:val="btLr"/>
          </w:tcPr>
          <w:p w:rsidR="004700E9" w:rsidRPr="00676FA7" w:rsidRDefault="004700E9" w:rsidP="00D16998">
            <w:pPr>
              <w:pStyle w:val="TabelaAgn"/>
            </w:pPr>
            <w:proofErr w:type="spellStart"/>
            <w:r w:rsidRPr="00676FA7">
              <w:t>fevereiro</w:t>
            </w:r>
            <w:proofErr w:type="spellEnd"/>
          </w:p>
        </w:tc>
        <w:tc>
          <w:tcPr>
            <w:tcW w:w="246" w:type="dxa"/>
            <w:textDirection w:val="btLr"/>
          </w:tcPr>
          <w:p w:rsidR="004700E9" w:rsidRPr="00676FA7" w:rsidRDefault="004700E9" w:rsidP="00D16998">
            <w:pPr>
              <w:pStyle w:val="TabelaAgn"/>
            </w:pPr>
            <w:proofErr w:type="spellStart"/>
            <w:r w:rsidRPr="00676FA7">
              <w:t>março</w:t>
            </w:r>
            <w:proofErr w:type="spellEnd"/>
          </w:p>
        </w:tc>
        <w:tc>
          <w:tcPr>
            <w:tcW w:w="246" w:type="dxa"/>
            <w:textDirection w:val="btLr"/>
          </w:tcPr>
          <w:p w:rsidR="004700E9" w:rsidRPr="00676FA7" w:rsidRDefault="004700E9" w:rsidP="00D16998">
            <w:pPr>
              <w:pStyle w:val="TabelaAgn"/>
            </w:pPr>
            <w:proofErr w:type="spellStart"/>
            <w:r w:rsidRPr="00676FA7">
              <w:t>abril</w:t>
            </w:r>
            <w:proofErr w:type="spellEnd"/>
          </w:p>
        </w:tc>
        <w:tc>
          <w:tcPr>
            <w:tcW w:w="246" w:type="dxa"/>
            <w:textDirection w:val="btLr"/>
          </w:tcPr>
          <w:p w:rsidR="004700E9" w:rsidRPr="00676FA7" w:rsidRDefault="004700E9" w:rsidP="00D16998">
            <w:pPr>
              <w:pStyle w:val="TabelaAgn"/>
            </w:pPr>
            <w:proofErr w:type="spellStart"/>
            <w:r w:rsidRPr="00676FA7">
              <w:t>maio</w:t>
            </w:r>
            <w:proofErr w:type="spellEnd"/>
          </w:p>
        </w:tc>
        <w:tc>
          <w:tcPr>
            <w:tcW w:w="246" w:type="dxa"/>
            <w:textDirection w:val="btLr"/>
          </w:tcPr>
          <w:p w:rsidR="004700E9" w:rsidRPr="00676FA7" w:rsidRDefault="004700E9" w:rsidP="00D16998">
            <w:pPr>
              <w:pStyle w:val="TabelaAgn"/>
            </w:pPr>
            <w:proofErr w:type="spellStart"/>
            <w:r w:rsidRPr="00676FA7">
              <w:t>junho</w:t>
            </w:r>
            <w:proofErr w:type="spellEnd"/>
          </w:p>
        </w:tc>
        <w:tc>
          <w:tcPr>
            <w:tcW w:w="246" w:type="dxa"/>
            <w:textDirection w:val="btLr"/>
          </w:tcPr>
          <w:p w:rsidR="004700E9" w:rsidRPr="00676FA7" w:rsidRDefault="004700E9" w:rsidP="00D16998">
            <w:pPr>
              <w:pStyle w:val="TabelaAgn"/>
            </w:pPr>
            <w:proofErr w:type="spellStart"/>
            <w:r w:rsidRPr="00676FA7">
              <w:t>julho</w:t>
            </w:r>
            <w:proofErr w:type="spellEnd"/>
          </w:p>
        </w:tc>
        <w:tc>
          <w:tcPr>
            <w:tcW w:w="246" w:type="dxa"/>
            <w:textDirection w:val="btLr"/>
          </w:tcPr>
          <w:p w:rsidR="004700E9" w:rsidRPr="00676FA7" w:rsidRDefault="004700E9" w:rsidP="00D16998">
            <w:pPr>
              <w:pStyle w:val="TabelaAgn"/>
            </w:pPr>
            <w:proofErr w:type="spellStart"/>
            <w:r w:rsidRPr="00676FA7">
              <w:t>agosto</w:t>
            </w:r>
            <w:proofErr w:type="spellEnd"/>
          </w:p>
        </w:tc>
        <w:tc>
          <w:tcPr>
            <w:tcW w:w="246" w:type="dxa"/>
            <w:textDirection w:val="btLr"/>
          </w:tcPr>
          <w:p w:rsidR="004700E9" w:rsidRPr="00676FA7" w:rsidRDefault="004700E9" w:rsidP="00D16998">
            <w:pPr>
              <w:pStyle w:val="TabelaAgn"/>
            </w:pPr>
            <w:proofErr w:type="spellStart"/>
            <w:r w:rsidRPr="00676FA7">
              <w:t>setembro</w:t>
            </w:r>
            <w:proofErr w:type="spellEnd"/>
          </w:p>
        </w:tc>
        <w:tc>
          <w:tcPr>
            <w:tcW w:w="246" w:type="dxa"/>
            <w:textDirection w:val="btLr"/>
          </w:tcPr>
          <w:p w:rsidR="004700E9" w:rsidRPr="00676FA7" w:rsidRDefault="004700E9" w:rsidP="00D16998">
            <w:pPr>
              <w:pStyle w:val="TabelaAgn"/>
            </w:pPr>
            <w:proofErr w:type="spellStart"/>
            <w:r w:rsidRPr="00676FA7">
              <w:t>outubro</w:t>
            </w:r>
            <w:proofErr w:type="spellEnd"/>
          </w:p>
        </w:tc>
        <w:tc>
          <w:tcPr>
            <w:tcW w:w="246" w:type="dxa"/>
            <w:textDirection w:val="btLr"/>
          </w:tcPr>
          <w:p w:rsidR="004700E9" w:rsidRPr="00676FA7" w:rsidRDefault="004700E9" w:rsidP="00D16998">
            <w:pPr>
              <w:pStyle w:val="TabelaAgn"/>
            </w:pPr>
            <w:proofErr w:type="spellStart"/>
            <w:r w:rsidRPr="00676FA7">
              <w:t>novembro</w:t>
            </w:r>
            <w:proofErr w:type="spellEnd"/>
          </w:p>
        </w:tc>
        <w:tc>
          <w:tcPr>
            <w:tcW w:w="246" w:type="dxa"/>
            <w:textDirection w:val="btLr"/>
          </w:tcPr>
          <w:p w:rsidR="004700E9" w:rsidRPr="00676FA7" w:rsidRDefault="004700E9" w:rsidP="00D16998">
            <w:pPr>
              <w:pStyle w:val="TabelaAgn"/>
            </w:pPr>
            <w:proofErr w:type="spellStart"/>
            <w:r w:rsidRPr="00676FA7">
              <w:t>dezembro</w:t>
            </w:r>
            <w:proofErr w:type="spellEnd"/>
          </w:p>
        </w:tc>
      </w:tr>
      <w:tr w:rsidR="004700E9" w:rsidRPr="00676FA7" w:rsidTr="00D16998">
        <w:tc>
          <w:tcPr>
            <w:tcW w:w="247" w:type="dxa"/>
          </w:tcPr>
          <w:p w:rsidR="004700E9" w:rsidRPr="00676FA7" w:rsidRDefault="004700E9" w:rsidP="00D16998">
            <w:pPr>
              <w:pStyle w:val="TabelaAgn"/>
            </w:pPr>
            <w:r w:rsidRPr="00676FA7">
              <w:t>1</w:t>
            </w:r>
          </w:p>
        </w:tc>
        <w:tc>
          <w:tcPr>
            <w:tcW w:w="247" w:type="dxa"/>
          </w:tcPr>
          <w:p w:rsidR="004700E9" w:rsidRPr="00676FA7" w:rsidRDefault="004700E9" w:rsidP="00D16998">
            <w:pPr>
              <w:pStyle w:val="TabelaAgn"/>
            </w:pPr>
            <w:r w:rsidRPr="00676FA7">
              <w:t>1</w:t>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2</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3</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4</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5</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6</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7</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r w:rsidRPr="00676FA7">
              <w:t>2</w:t>
            </w:r>
          </w:p>
        </w:tc>
        <w:tc>
          <w:tcPr>
            <w:tcW w:w="247" w:type="dxa"/>
          </w:tcPr>
          <w:p w:rsidR="004700E9" w:rsidRPr="00676FA7" w:rsidRDefault="004700E9" w:rsidP="00D16998">
            <w:pPr>
              <w:pStyle w:val="TabelaAgn"/>
            </w:pPr>
            <w:r w:rsidRPr="00676FA7">
              <w:t>1</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2</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3</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4</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5</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6</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7</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r w:rsidRPr="00676FA7">
              <w:t>3</w:t>
            </w:r>
          </w:p>
        </w:tc>
        <w:tc>
          <w:tcPr>
            <w:tcW w:w="247" w:type="dxa"/>
          </w:tcPr>
          <w:p w:rsidR="004700E9" w:rsidRPr="00676FA7" w:rsidRDefault="004700E9" w:rsidP="00D16998">
            <w:pPr>
              <w:pStyle w:val="TabelaAgn"/>
            </w:pPr>
            <w:r w:rsidRPr="00676FA7">
              <w:t>1</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2</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3</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4</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5</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6</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7</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8</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r w:rsidRPr="00676FA7">
              <w:t>4</w:t>
            </w:r>
          </w:p>
        </w:tc>
        <w:tc>
          <w:tcPr>
            <w:tcW w:w="247" w:type="dxa"/>
          </w:tcPr>
          <w:p w:rsidR="004700E9" w:rsidRPr="00676FA7" w:rsidRDefault="004700E9" w:rsidP="00D16998">
            <w:pPr>
              <w:pStyle w:val="TabelaAgn"/>
            </w:pPr>
            <w:r w:rsidRPr="00676FA7">
              <w:t>1</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2</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3</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4</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5</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6</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7</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8</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r w:rsidRPr="00676FA7">
              <w:t>5</w:t>
            </w:r>
          </w:p>
        </w:tc>
        <w:tc>
          <w:tcPr>
            <w:tcW w:w="247" w:type="dxa"/>
          </w:tcPr>
          <w:p w:rsidR="004700E9" w:rsidRPr="00676FA7" w:rsidRDefault="004700E9" w:rsidP="00D16998">
            <w:pPr>
              <w:pStyle w:val="TabelaAgn"/>
            </w:pPr>
            <w:r w:rsidRPr="00676FA7">
              <w:t>1</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p>
        </w:tc>
      </w:tr>
      <w:tr w:rsidR="004700E9" w:rsidRPr="00676FA7" w:rsidTr="00D16998">
        <w:tc>
          <w:tcPr>
            <w:tcW w:w="247" w:type="dxa"/>
          </w:tcPr>
          <w:p w:rsidR="004700E9" w:rsidRPr="00676FA7" w:rsidRDefault="004700E9" w:rsidP="00D16998">
            <w:pPr>
              <w:pStyle w:val="TabelaAgn"/>
            </w:pPr>
          </w:p>
        </w:tc>
        <w:tc>
          <w:tcPr>
            <w:tcW w:w="247" w:type="dxa"/>
          </w:tcPr>
          <w:p w:rsidR="004700E9" w:rsidRPr="00676FA7" w:rsidRDefault="004700E9" w:rsidP="00D16998">
            <w:pPr>
              <w:pStyle w:val="TabelaAgn"/>
            </w:pPr>
            <w:r w:rsidRPr="00676FA7">
              <w:t>2</w:t>
            </w: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p>
        </w:tc>
        <w:tc>
          <w:tcPr>
            <w:tcW w:w="246" w:type="dxa"/>
          </w:tcPr>
          <w:p w:rsidR="004700E9" w:rsidRPr="00676FA7" w:rsidRDefault="004700E9" w:rsidP="00D16998">
            <w:pPr>
              <w:pStyle w:val="TabelaAgn"/>
            </w:pPr>
            <w:r w:rsidRPr="00676FA7">
              <w:sym w:font="Symbol" w:char="F0D6"/>
            </w:r>
          </w:p>
        </w:tc>
        <w:tc>
          <w:tcPr>
            <w:tcW w:w="246" w:type="dxa"/>
          </w:tcPr>
          <w:p w:rsidR="004700E9" w:rsidRPr="00676FA7" w:rsidRDefault="004700E9" w:rsidP="00D16998">
            <w:pPr>
              <w:pStyle w:val="TabelaAgn"/>
            </w:pPr>
            <w:r w:rsidRPr="00676FA7">
              <w:sym w:font="Symbol" w:char="F0D6"/>
            </w:r>
          </w:p>
        </w:tc>
      </w:tr>
    </w:tbl>
    <w:p w:rsidR="004700E9" w:rsidRDefault="004700E9" w:rsidP="00932AE5">
      <w:pPr>
        <w:pStyle w:val="Default"/>
        <w:rPr>
          <w:sz w:val="22"/>
          <w:szCs w:val="22"/>
        </w:rPr>
      </w:pPr>
    </w:p>
    <w:p w:rsidR="001C549D" w:rsidRPr="004700E9" w:rsidRDefault="001C549D" w:rsidP="00932AE5">
      <w:pPr>
        <w:pStyle w:val="Default"/>
        <w:rPr>
          <w:sz w:val="22"/>
          <w:szCs w:val="22"/>
        </w:rPr>
      </w:pPr>
    </w:p>
    <w:p w:rsidR="00894FEF" w:rsidRDefault="00894FEF">
      <w:pPr>
        <w:rPr>
          <w:rFonts w:cs="Arial"/>
          <w:b/>
          <w:bCs/>
          <w:color w:val="000000"/>
        </w:rPr>
      </w:pPr>
      <w:r>
        <w:rPr>
          <w:b/>
          <w:bCs/>
        </w:rPr>
        <w:br w:type="page"/>
      </w:r>
      <w:bookmarkStart w:id="6" w:name="_GoBack"/>
      <w:bookmarkEnd w:id="6"/>
    </w:p>
    <w:p w:rsidR="00932AE5" w:rsidRPr="004700E9" w:rsidRDefault="00932AE5" w:rsidP="00D475F0">
      <w:pPr>
        <w:pStyle w:val="Default"/>
        <w:rPr>
          <w:sz w:val="22"/>
          <w:szCs w:val="22"/>
        </w:rPr>
      </w:pPr>
      <w:r w:rsidRPr="004700E9">
        <w:rPr>
          <w:b/>
          <w:bCs/>
          <w:sz w:val="22"/>
          <w:szCs w:val="22"/>
        </w:rPr>
        <w:lastRenderedPageBreak/>
        <w:t xml:space="preserve">XI. Referências: </w:t>
      </w:r>
    </w:p>
    <w:p w:rsidR="0019148C" w:rsidRPr="004700E9" w:rsidRDefault="0019148C" w:rsidP="00D475F0">
      <w:pPr>
        <w:spacing w:after="0" w:line="240" w:lineRule="auto"/>
        <w:rPr>
          <w:rFonts w:cs="Arial"/>
        </w:rPr>
      </w:pPr>
    </w:p>
    <w:p w:rsidR="004700E9" w:rsidRPr="004700E9" w:rsidRDefault="004700E9" w:rsidP="00D475F0">
      <w:pPr>
        <w:pStyle w:val="RefAgn"/>
        <w:spacing w:before="0" w:beforeAutospacing="0" w:after="0" w:afterAutospacing="0"/>
        <w:rPr>
          <w:sz w:val="22"/>
          <w:szCs w:val="22"/>
          <w:lang w:val="en-US"/>
        </w:rPr>
      </w:pPr>
      <w:r w:rsidRPr="004700E9">
        <w:rPr>
          <w:sz w:val="22"/>
          <w:szCs w:val="22"/>
          <w:lang w:val="en-US"/>
        </w:rPr>
        <w:t xml:space="preserve">Applegate, D., and Cook, W., (1991), “A computational study of the job-shop scheduling problem”, </w:t>
      </w:r>
      <w:proofErr w:type="spellStart"/>
      <w:r w:rsidRPr="004700E9">
        <w:rPr>
          <w:sz w:val="22"/>
          <w:szCs w:val="22"/>
          <w:lang w:val="en-US"/>
        </w:rPr>
        <w:t>ORSA</w:t>
      </w:r>
      <w:proofErr w:type="spellEnd"/>
      <w:r w:rsidRPr="004700E9">
        <w:rPr>
          <w:sz w:val="22"/>
          <w:szCs w:val="22"/>
          <w:lang w:val="en-US"/>
        </w:rPr>
        <w:t xml:space="preserve"> Journal on Computing 3/2, </w:t>
      </w:r>
      <w:proofErr w:type="gramStart"/>
      <w:r w:rsidRPr="004700E9">
        <w:rPr>
          <w:sz w:val="22"/>
          <w:szCs w:val="22"/>
          <w:lang w:val="en-US"/>
        </w:rPr>
        <w:t>Spring</w:t>
      </w:r>
      <w:proofErr w:type="gramEnd"/>
      <w:r w:rsidRPr="004700E9">
        <w:rPr>
          <w:sz w:val="22"/>
          <w:szCs w:val="22"/>
          <w:lang w:val="en-US"/>
        </w:rPr>
        <w:t>, 149-156.</w:t>
      </w:r>
    </w:p>
    <w:p w:rsidR="004700E9" w:rsidRPr="004700E9" w:rsidRDefault="004700E9" w:rsidP="00D475F0">
      <w:pPr>
        <w:pStyle w:val="RefAgn"/>
        <w:spacing w:before="0" w:beforeAutospacing="0" w:after="0" w:afterAutospacing="0"/>
        <w:rPr>
          <w:sz w:val="22"/>
          <w:szCs w:val="22"/>
          <w:lang w:val="en-US"/>
        </w:rPr>
      </w:pPr>
      <w:proofErr w:type="spellStart"/>
      <w:r w:rsidRPr="004700E9">
        <w:rPr>
          <w:sz w:val="22"/>
          <w:szCs w:val="22"/>
          <w:lang w:val="en-US"/>
        </w:rPr>
        <w:t>Balas</w:t>
      </w:r>
      <w:proofErr w:type="spellEnd"/>
      <w:r w:rsidRPr="004700E9">
        <w:rPr>
          <w:sz w:val="22"/>
          <w:szCs w:val="22"/>
          <w:lang w:val="en-US"/>
        </w:rPr>
        <w:t>, E., (1969), “Machine scheduling via disjunctive graphs: An implicit enumeration algorithm”, Operations Research 17, 941-957.</w:t>
      </w:r>
    </w:p>
    <w:p w:rsidR="004700E9" w:rsidRPr="004700E9" w:rsidRDefault="004700E9" w:rsidP="00D475F0">
      <w:pPr>
        <w:pStyle w:val="RefAgn"/>
        <w:spacing w:before="0" w:beforeAutospacing="0" w:after="0" w:afterAutospacing="0"/>
        <w:rPr>
          <w:sz w:val="22"/>
          <w:szCs w:val="22"/>
          <w:lang w:val="en-US"/>
        </w:rPr>
      </w:pPr>
      <w:r w:rsidRPr="004700E9">
        <w:rPr>
          <w:sz w:val="22"/>
          <w:szCs w:val="22"/>
          <w:lang w:val="en-US"/>
        </w:rPr>
        <w:t>Baker, K. R., Keller, B. (2010). Solving the single-machine sequencing problem using integer programming. </w:t>
      </w:r>
      <w:r w:rsidRPr="004700E9">
        <w:rPr>
          <w:i/>
          <w:iCs/>
          <w:sz w:val="22"/>
          <w:szCs w:val="22"/>
          <w:lang w:val="en-US"/>
        </w:rPr>
        <w:t>Computers &amp; Industrial Engineering</w:t>
      </w:r>
      <w:r w:rsidRPr="004700E9">
        <w:rPr>
          <w:sz w:val="22"/>
          <w:szCs w:val="22"/>
          <w:lang w:val="en-US"/>
        </w:rPr>
        <w:t>, </w:t>
      </w:r>
      <w:r w:rsidRPr="004700E9">
        <w:rPr>
          <w:i/>
          <w:iCs/>
          <w:sz w:val="22"/>
          <w:szCs w:val="22"/>
          <w:lang w:val="en-US"/>
        </w:rPr>
        <w:t>59</w:t>
      </w:r>
      <w:r w:rsidRPr="004700E9">
        <w:rPr>
          <w:sz w:val="22"/>
          <w:szCs w:val="22"/>
          <w:lang w:val="en-US"/>
        </w:rPr>
        <w:t>(4), 730-735.</w:t>
      </w:r>
    </w:p>
    <w:p w:rsidR="004700E9" w:rsidRPr="004700E9" w:rsidRDefault="004700E9" w:rsidP="00D475F0">
      <w:pPr>
        <w:pStyle w:val="RefAgn"/>
        <w:spacing w:before="0" w:beforeAutospacing="0" w:after="0" w:afterAutospacing="0"/>
        <w:rPr>
          <w:sz w:val="22"/>
          <w:szCs w:val="22"/>
          <w:lang w:val="en-US"/>
        </w:rPr>
      </w:pPr>
      <w:proofErr w:type="spellStart"/>
      <w:r w:rsidRPr="004700E9">
        <w:rPr>
          <w:sz w:val="22"/>
          <w:szCs w:val="22"/>
          <w:lang w:val="en-US"/>
        </w:rPr>
        <w:t>Baruwa</w:t>
      </w:r>
      <w:proofErr w:type="spellEnd"/>
      <w:r w:rsidRPr="004700E9">
        <w:rPr>
          <w:sz w:val="22"/>
          <w:szCs w:val="22"/>
          <w:lang w:val="en-US"/>
        </w:rPr>
        <w:t xml:space="preserve">, O. T., Piera, M. A., </w:t>
      </w:r>
      <w:proofErr w:type="spellStart"/>
      <w:r w:rsidRPr="004700E9">
        <w:rPr>
          <w:sz w:val="22"/>
          <w:szCs w:val="22"/>
          <w:lang w:val="en-US"/>
        </w:rPr>
        <w:t>Guasch</w:t>
      </w:r>
      <w:proofErr w:type="spellEnd"/>
      <w:r w:rsidRPr="004700E9">
        <w:rPr>
          <w:sz w:val="22"/>
          <w:szCs w:val="22"/>
          <w:lang w:val="en-US"/>
        </w:rPr>
        <w:t>, A. (2015). Deadlock-free scheduling method for flexible manufacturing systems based on timed colored Petri nets and anytime heuristic search. </w:t>
      </w:r>
      <w:r w:rsidRPr="004700E9">
        <w:rPr>
          <w:i/>
          <w:iCs/>
          <w:sz w:val="22"/>
          <w:szCs w:val="22"/>
          <w:lang w:val="en-US"/>
        </w:rPr>
        <w:t>IEEE Transactions on Systems, Man, and Cybernetics: Systems</w:t>
      </w:r>
      <w:r w:rsidRPr="004700E9">
        <w:rPr>
          <w:sz w:val="22"/>
          <w:szCs w:val="22"/>
          <w:lang w:val="en-US"/>
        </w:rPr>
        <w:t>, </w:t>
      </w:r>
      <w:r w:rsidRPr="004700E9">
        <w:rPr>
          <w:i/>
          <w:iCs/>
          <w:sz w:val="22"/>
          <w:szCs w:val="22"/>
          <w:lang w:val="en-US"/>
        </w:rPr>
        <w:t>45</w:t>
      </w:r>
      <w:r w:rsidRPr="004700E9">
        <w:rPr>
          <w:sz w:val="22"/>
          <w:szCs w:val="22"/>
          <w:lang w:val="en-US"/>
        </w:rPr>
        <w:t>(5), 831-846.</w:t>
      </w:r>
    </w:p>
    <w:p w:rsidR="004700E9" w:rsidRPr="004700E9" w:rsidRDefault="004700E9" w:rsidP="00D475F0">
      <w:pPr>
        <w:pStyle w:val="RefAgn"/>
        <w:spacing w:before="0" w:beforeAutospacing="0" w:after="0" w:afterAutospacing="0"/>
        <w:rPr>
          <w:sz w:val="22"/>
          <w:szCs w:val="22"/>
          <w:lang w:val="en-US"/>
        </w:rPr>
      </w:pPr>
      <w:r w:rsidRPr="004700E9">
        <w:rPr>
          <w:sz w:val="22"/>
          <w:szCs w:val="22"/>
          <w:lang w:val="en-US"/>
        </w:rPr>
        <w:t>Bowman, E. H., (1959), “The schedule-sequencing problem”, Operations Research 7, 621- 624.</w:t>
      </w:r>
    </w:p>
    <w:p w:rsidR="004700E9" w:rsidRPr="004700E9" w:rsidRDefault="004700E9" w:rsidP="00D475F0">
      <w:pPr>
        <w:pStyle w:val="RefAgn"/>
        <w:spacing w:before="0" w:beforeAutospacing="0" w:after="0" w:afterAutospacing="0"/>
        <w:rPr>
          <w:sz w:val="22"/>
          <w:szCs w:val="22"/>
          <w:lang w:val="en-US"/>
        </w:rPr>
      </w:pPr>
      <w:r w:rsidRPr="004700E9">
        <w:rPr>
          <w:sz w:val="22"/>
          <w:szCs w:val="22"/>
          <w:lang w:val="en-US"/>
        </w:rPr>
        <w:t xml:space="preserve">Chang, Y. L., </w:t>
      </w:r>
      <w:proofErr w:type="spellStart"/>
      <w:r w:rsidRPr="004700E9">
        <w:rPr>
          <w:sz w:val="22"/>
          <w:szCs w:val="22"/>
          <w:lang w:val="en-US"/>
        </w:rPr>
        <w:t>Sueyoshi</w:t>
      </w:r>
      <w:proofErr w:type="spellEnd"/>
      <w:r w:rsidRPr="004700E9">
        <w:rPr>
          <w:sz w:val="22"/>
          <w:szCs w:val="22"/>
          <w:lang w:val="en-US"/>
        </w:rPr>
        <w:t>, T., Sullivan, R. S. (1996). Ranking dispatching rules by data envelopment analysis in a job shop environment. </w:t>
      </w:r>
      <w:proofErr w:type="spellStart"/>
      <w:r w:rsidRPr="004700E9">
        <w:rPr>
          <w:i/>
          <w:iCs/>
          <w:sz w:val="22"/>
          <w:szCs w:val="22"/>
          <w:lang w:val="en-US"/>
        </w:rPr>
        <w:t>IIE</w:t>
      </w:r>
      <w:proofErr w:type="spellEnd"/>
      <w:r w:rsidRPr="004700E9">
        <w:rPr>
          <w:i/>
          <w:iCs/>
          <w:sz w:val="22"/>
          <w:szCs w:val="22"/>
          <w:lang w:val="en-US"/>
        </w:rPr>
        <w:t xml:space="preserve"> transactions</w:t>
      </w:r>
      <w:r w:rsidRPr="004700E9">
        <w:rPr>
          <w:sz w:val="22"/>
          <w:szCs w:val="22"/>
          <w:lang w:val="en-US"/>
        </w:rPr>
        <w:t>, </w:t>
      </w:r>
      <w:r w:rsidRPr="004700E9">
        <w:rPr>
          <w:i/>
          <w:iCs/>
          <w:sz w:val="22"/>
          <w:szCs w:val="22"/>
          <w:lang w:val="en-US"/>
        </w:rPr>
        <w:t>28</w:t>
      </w:r>
      <w:r w:rsidRPr="004700E9">
        <w:rPr>
          <w:sz w:val="22"/>
          <w:szCs w:val="22"/>
          <w:lang w:val="en-US"/>
        </w:rPr>
        <w:t>(8), 631-642.</w:t>
      </w:r>
    </w:p>
    <w:p w:rsidR="004700E9" w:rsidRPr="004700E9" w:rsidRDefault="004700E9" w:rsidP="00D475F0">
      <w:pPr>
        <w:pStyle w:val="RefAgn"/>
        <w:spacing w:before="0" w:beforeAutospacing="0" w:after="0" w:afterAutospacing="0"/>
        <w:rPr>
          <w:sz w:val="22"/>
          <w:szCs w:val="22"/>
          <w:lang w:val="en-US"/>
        </w:rPr>
      </w:pPr>
      <w:r w:rsidRPr="004700E9">
        <w:rPr>
          <w:sz w:val="22"/>
          <w:szCs w:val="22"/>
          <w:lang w:val="en-US"/>
        </w:rPr>
        <w:t xml:space="preserve">Fisher, H., Thompson, G. L., (1963), “Probabilistic learning combinations of local job shop scheduling rules”, in: J. F. </w:t>
      </w:r>
      <w:proofErr w:type="spellStart"/>
      <w:r w:rsidRPr="004700E9">
        <w:rPr>
          <w:sz w:val="22"/>
          <w:szCs w:val="22"/>
          <w:lang w:val="en-US"/>
        </w:rPr>
        <w:t>Muth</w:t>
      </w:r>
      <w:proofErr w:type="spellEnd"/>
      <w:r w:rsidRPr="004700E9">
        <w:rPr>
          <w:sz w:val="22"/>
          <w:szCs w:val="22"/>
          <w:lang w:val="en-US"/>
        </w:rPr>
        <w:t xml:space="preserve"> and G. L. Thompson, (eds.), Industrial Scheduling, Prentice Hall, Englewood Cliffs, New Jersey, 225-251.</w:t>
      </w:r>
    </w:p>
    <w:p w:rsidR="004700E9" w:rsidRPr="004700E9" w:rsidRDefault="004700E9" w:rsidP="00D475F0">
      <w:pPr>
        <w:pStyle w:val="RefAgn"/>
        <w:spacing w:before="0" w:beforeAutospacing="0" w:after="0" w:afterAutospacing="0"/>
        <w:rPr>
          <w:sz w:val="22"/>
          <w:szCs w:val="22"/>
          <w:lang w:val="en-US"/>
        </w:rPr>
      </w:pPr>
      <w:r w:rsidRPr="004700E9">
        <w:rPr>
          <w:sz w:val="22"/>
          <w:szCs w:val="22"/>
          <w:lang w:val="en-US"/>
        </w:rPr>
        <w:t xml:space="preserve">Jain, A. S., </w:t>
      </w:r>
      <w:proofErr w:type="spellStart"/>
      <w:r w:rsidRPr="004700E9">
        <w:rPr>
          <w:sz w:val="22"/>
          <w:szCs w:val="22"/>
          <w:lang w:val="en-US"/>
        </w:rPr>
        <w:t>Meeran</w:t>
      </w:r>
      <w:proofErr w:type="spellEnd"/>
      <w:r w:rsidRPr="004700E9">
        <w:rPr>
          <w:sz w:val="22"/>
          <w:szCs w:val="22"/>
          <w:lang w:val="en-US"/>
        </w:rPr>
        <w:t>, S. (1999). Deterministic job-shop scheduling: Past, present and future. </w:t>
      </w:r>
      <w:r w:rsidRPr="004700E9">
        <w:rPr>
          <w:i/>
          <w:iCs/>
          <w:sz w:val="22"/>
          <w:szCs w:val="22"/>
          <w:lang w:val="en-US"/>
        </w:rPr>
        <w:t>European journal of operational research</w:t>
      </w:r>
      <w:r w:rsidRPr="004700E9">
        <w:rPr>
          <w:sz w:val="22"/>
          <w:szCs w:val="22"/>
          <w:lang w:val="en-US"/>
        </w:rPr>
        <w:t>, </w:t>
      </w:r>
      <w:r w:rsidRPr="004700E9">
        <w:rPr>
          <w:i/>
          <w:iCs/>
          <w:sz w:val="22"/>
          <w:szCs w:val="22"/>
          <w:lang w:val="en-US"/>
        </w:rPr>
        <w:t>113</w:t>
      </w:r>
      <w:r w:rsidRPr="004700E9">
        <w:rPr>
          <w:sz w:val="22"/>
          <w:szCs w:val="22"/>
          <w:lang w:val="en-US"/>
        </w:rPr>
        <w:t>(2), 390-434.</w:t>
      </w:r>
    </w:p>
    <w:p w:rsidR="004700E9" w:rsidRDefault="004700E9" w:rsidP="00D475F0">
      <w:pPr>
        <w:pStyle w:val="RefAgn"/>
        <w:spacing w:before="0" w:beforeAutospacing="0" w:after="0" w:afterAutospacing="0"/>
        <w:rPr>
          <w:sz w:val="22"/>
          <w:szCs w:val="22"/>
          <w:lang w:val="en-US"/>
        </w:rPr>
      </w:pPr>
      <w:proofErr w:type="spellStart"/>
      <w:r w:rsidRPr="004700E9">
        <w:rPr>
          <w:sz w:val="22"/>
          <w:szCs w:val="22"/>
          <w:lang w:val="en-US"/>
        </w:rPr>
        <w:t>Kammoun</w:t>
      </w:r>
      <w:proofErr w:type="spellEnd"/>
      <w:r w:rsidRPr="004700E9">
        <w:rPr>
          <w:sz w:val="22"/>
          <w:szCs w:val="22"/>
          <w:lang w:val="en-US"/>
        </w:rPr>
        <w:t xml:space="preserve">, M. A., </w:t>
      </w:r>
      <w:proofErr w:type="spellStart"/>
      <w:r w:rsidRPr="004700E9">
        <w:rPr>
          <w:sz w:val="22"/>
          <w:szCs w:val="22"/>
          <w:lang w:val="en-US"/>
        </w:rPr>
        <w:t>Ezzeddine</w:t>
      </w:r>
      <w:proofErr w:type="spellEnd"/>
      <w:r w:rsidRPr="004700E9">
        <w:rPr>
          <w:sz w:val="22"/>
          <w:szCs w:val="22"/>
          <w:lang w:val="en-US"/>
        </w:rPr>
        <w:t xml:space="preserve">, W., </w:t>
      </w:r>
      <w:proofErr w:type="spellStart"/>
      <w:r w:rsidRPr="004700E9">
        <w:rPr>
          <w:sz w:val="22"/>
          <w:szCs w:val="22"/>
          <w:lang w:val="en-US"/>
        </w:rPr>
        <w:t>Rezg</w:t>
      </w:r>
      <w:proofErr w:type="spellEnd"/>
      <w:r w:rsidRPr="004700E9">
        <w:rPr>
          <w:sz w:val="22"/>
          <w:szCs w:val="22"/>
          <w:lang w:val="en-US"/>
        </w:rPr>
        <w:t xml:space="preserve">, N., </w:t>
      </w:r>
      <w:proofErr w:type="spellStart"/>
      <w:r w:rsidRPr="004700E9">
        <w:rPr>
          <w:sz w:val="22"/>
          <w:szCs w:val="22"/>
          <w:lang w:val="en-US"/>
        </w:rPr>
        <w:t>Achour</w:t>
      </w:r>
      <w:proofErr w:type="spellEnd"/>
      <w:r w:rsidRPr="004700E9">
        <w:rPr>
          <w:sz w:val="22"/>
          <w:szCs w:val="22"/>
          <w:lang w:val="en-US"/>
        </w:rPr>
        <w:t>, Z. (2017). FMS Scheduling under Availability Constraint with Supervisor Based on Timed Petri Nets. </w:t>
      </w:r>
      <w:r w:rsidRPr="004700E9">
        <w:rPr>
          <w:i/>
          <w:iCs/>
          <w:sz w:val="22"/>
          <w:szCs w:val="22"/>
          <w:lang w:val="en-US"/>
        </w:rPr>
        <w:t>Applied Sciences</w:t>
      </w:r>
      <w:r w:rsidRPr="004700E9">
        <w:rPr>
          <w:sz w:val="22"/>
          <w:szCs w:val="22"/>
          <w:lang w:val="en-US"/>
        </w:rPr>
        <w:t>, </w:t>
      </w:r>
      <w:r w:rsidRPr="004700E9">
        <w:rPr>
          <w:i/>
          <w:iCs/>
          <w:sz w:val="22"/>
          <w:szCs w:val="22"/>
          <w:lang w:val="en-US"/>
        </w:rPr>
        <w:t>7</w:t>
      </w:r>
      <w:r w:rsidRPr="004700E9">
        <w:rPr>
          <w:sz w:val="22"/>
          <w:szCs w:val="22"/>
          <w:lang w:val="en-US"/>
        </w:rPr>
        <w:t>(4), 399.</w:t>
      </w:r>
    </w:p>
    <w:p w:rsidR="002B75A6" w:rsidRPr="004700E9" w:rsidRDefault="002B75A6" w:rsidP="00D475F0">
      <w:pPr>
        <w:pStyle w:val="RefAgn"/>
        <w:spacing w:before="0" w:beforeAutospacing="0" w:after="0" w:afterAutospacing="0"/>
        <w:rPr>
          <w:sz w:val="22"/>
          <w:szCs w:val="22"/>
          <w:lang w:val="en-US"/>
        </w:rPr>
      </w:pPr>
      <w:proofErr w:type="spellStart"/>
      <w:r>
        <w:rPr>
          <w:sz w:val="22"/>
          <w:szCs w:val="22"/>
          <w:lang w:val="en-US"/>
        </w:rPr>
        <w:t>LEKIN</w:t>
      </w:r>
      <w:proofErr w:type="spellEnd"/>
      <w:r>
        <w:rPr>
          <w:sz w:val="22"/>
          <w:szCs w:val="22"/>
          <w:lang w:val="en-US"/>
        </w:rPr>
        <w:t xml:space="preserve"> (2018) </w:t>
      </w:r>
      <w:r w:rsidRPr="002B75A6">
        <w:rPr>
          <w:sz w:val="22"/>
          <w:szCs w:val="22"/>
          <w:lang w:val="en-US"/>
        </w:rPr>
        <w:t>http://web-</w:t>
      </w:r>
      <w:proofErr w:type="spellStart"/>
      <w:r w:rsidRPr="002B75A6">
        <w:rPr>
          <w:sz w:val="22"/>
          <w:szCs w:val="22"/>
          <w:lang w:val="en-US"/>
        </w:rPr>
        <w:t>static.stern.nyu.edu</w:t>
      </w:r>
      <w:proofErr w:type="spellEnd"/>
      <w:r w:rsidRPr="002B75A6">
        <w:rPr>
          <w:sz w:val="22"/>
          <w:szCs w:val="22"/>
          <w:lang w:val="en-US"/>
        </w:rPr>
        <w:t>/om/software/</w:t>
      </w:r>
      <w:proofErr w:type="spellStart"/>
      <w:r w:rsidRPr="002B75A6">
        <w:rPr>
          <w:sz w:val="22"/>
          <w:szCs w:val="22"/>
          <w:lang w:val="en-US"/>
        </w:rPr>
        <w:t>lekin</w:t>
      </w:r>
      <w:proofErr w:type="spellEnd"/>
      <w:r w:rsidRPr="002B75A6">
        <w:rPr>
          <w:sz w:val="22"/>
          <w:szCs w:val="22"/>
          <w:lang w:val="en-US"/>
        </w:rPr>
        <w:t>/</w:t>
      </w:r>
    </w:p>
    <w:p w:rsidR="004700E9" w:rsidRPr="004700E9" w:rsidRDefault="004700E9" w:rsidP="00D475F0">
      <w:pPr>
        <w:pStyle w:val="RefAgn"/>
        <w:spacing w:before="0" w:beforeAutospacing="0" w:after="0" w:afterAutospacing="0"/>
        <w:rPr>
          <w:sz w:val="22"/>
          <w:szCs w:val="22"/>
          <w:lang w:val="en-US"/>
        </w:rPr>
      </w:pPr>
      <w:r w:rsidRPr="004700E9">
        <w:rPr>
          <w:sz w:val="22"/>
          <w:szCs w:val="22"/>
          <w:lang w:val="en-US"/>
        </w:rPr>
        <w:t xml:space="preserve">Li, C., Wu, W., Feng, Y., </w:t>
      </w:r>
      <w:proofErr w:type="spellStart"/>
      <w:r w:rsidRPr="004700E9">
        <w:rPr>
          <w:sz w:val="22"/>
          <w:szCs w:val="22"/>
          <w:lang w:val="en-US"/>
        </w:rPr>
        <w:t>Rong</w:t>
      </w:r>
      <w:proofErr w:type="spellEnd"/>
      <w:r w:rsidRPr="004700E9">
        <w:rPr>
          <w:sz w:val="22"/>
          <w:szCs w:val="22"/>
          <w:lang w:val="en-US"/>
        </w:rPr>
        <w:t>, G. (2015). Scheduling FMS problems with heuristic search function and transition-timed Petri nets. </w:t>
      </w:r>
      <w:r w:rsidRPr="004700E9">
        <w:rPr>
          <w:i/>
          <w:iCs/>
          <w:sz w:val="22"/>
          <w:szCs w:val="22"/>
          <w:lang w:val="en-US"/>
        </w:rPr>
        <w:t>Journal of Intelligent Manufacturing</w:t>
      </w:r>
      <w:r w:rsidRPr="004700E9">
        <w:rPr>
          <w:sz w:val="22"/>
          <w:szCs w:val="22"/>
          <w:lang w:val="en-US"/>
        </w:rPr>
        <w:t>, </w:t>
      </w:r>
      <w:r w:rsidRPr="004700E9">
        <w:rPr>
          <w:i/>
          <w:iCs/>
          <w:sz w:val="22"/>
          <w:szCs w:val="22"/>
          <w:lang w:val="en-US"/>
        </w:rPr>
        <w:t>26</w:t>
      </w:r>
      <w:r w:rsidRPr="004700E9">
        <w:rPr>
          <w:sz w:val="22"/>
          <w:szCs w:val="22"/>
          <w:lang w:val="en-US"/>
        </w:rPr>
        <w:t>(5), 933-944.</w:t>
      </w:r>
    </w:p>
    <w:p w:rsidR="004700E9" w:rsidRPr="004700E9" w:rsidRDefault="004700E9" w:rsidP="00D475F0">
      <w:pPr>
        <w:pStyle w:val="RefAgn"/>
        <w:spacing w:before="0" w:beforeAutospacing="0" w:after="0" w:afterAutospacing="0"/>
        <w:rPr>
          <w:sz w:val="22"/>
          <w:szCs w:val="22"/>
          <w:lang w:val="en-US"/>
        </w:rPr>
      </w:pPr>
      <w:r w:rsidRPr="002B75A6">
        <w:rPr>
          <w:sz w:val="22"/>
          <w:szCs w:val="22"/>
        </w:rPr>
        <w:t xml:space="preserve">Li, Z., Wu, N., </w:t>
      </w:r>
      <w:proofErr w:type="spellStart"/>
      <w:r w:rsidRPr="002B75A6">
        <w:rPr>
          <w:sz w:val="22"/>
          <w:szCs w:val="22"/>
        </w:rPr>
        <w:t>Zhou</w:t>
      </w:r>
      <w:proofErr w:type="spellEnd"/>
      <w:r w:rsidRPr="002B75A6">
        <w:rPr>
          <w:sz w:val="22"/>
          <w:szCs w:val="22"/>
        </w:rPr>
        <w:t xml:space="preserve">, M. (2012). </w:t>
      </w:r>
      <w:r w:rsidRPr="004700E9">
        <w:rPr>
          <w:sz w:val="22"/>
          <w:szCs w:val="22"/>
          <w:lang w:val="en-US"/>
        </w:rPr>
        <w:t xml:space="preserve">Deadlock control of automated manufacturing systems based on Petri nets — </w:t>
      </w:r>
      <w:proofErr w:type="gramStart"/>
      <w:r w:rsidRPr="004700E9">
        <w:rPr>
          <w:sz w:val="22"/>
          <w:szCs w:val="22"/>
          <w:lang w:val="en-US"/>
        </w:rPr>
        <w:t>A</w:t>
      </w:r>
      <w:proofErr w:type="gramEnd"/>
      <w:r w:rsidRPr="004700E9">
        <w:rPr>
          <w:sz w:val="22"/>
          <w:szCs w:val="22"/>
          <w:lang w:val="en-US"/>
        </w:rPr>
        <w:t xml:space="preserve"> literature review. </w:t>
      </w:r>
      <w:r w:rsidRPr="004700E9">
        <w:rPr>
          <w:i/>
          <w:iCs/>
          <w:sz w:val="22"/>
          <w:szCs w:val="22"/>
          <w:lang w:val="en-US"/>
        </w:rPr>
        <w:t>IEEE Transactions on Systems, Man, and Cybernetics, Part C (Applications and Reviews)</w:t>
      </w:r>
      <w:r w:rsidRPr="004700E9">
        <w:rPr>
          <w:sz w:val="22"/>
          <w:szCs w:val="22"/>
          <w:lang w:val="en-US"/>
        </w:rPr>
        <w:t>, </w:t>
      </w:r>
      <w:r w:rsidRPr="004700E9">
        <w:rPr>
          <w:i/>
          <w:iCs/>
          <w:sz w:val="22"/>
          <w:szCs w:val="22"/>
          <w:lang w:val="en-US"/>
        </w:rPr>
        <w:t>42</w:t>
      </w:r>
      <w:r w:rsidRPr="004700E9">
        <w:rPr>
          <w:sz w:val="22"/>
          <w:szCs w:val="22"/>
          <w:lang w:val="en-US"/>
        </w:rPr>
        <w:t>(4), 437-462.</w:t>
      </w:r>
    </w:p>
    <w:p w:rsidR="004700E9" w:rsidRPr="004700E9" w:rsidRDefault="004700E9" w:rsidP="00D475F0">
      <w:pPr>
        <w:pStyle w:val="RefAgn"/>
        <w:spacing w:before="0" w:beforeAutospacing="0" w:after="0" w:afterAutospacing="0"/>
        <w:rPr>
          <w:sz w:val="22"/>
          <w:szCs w:val="22"/>
        </w:rPr>
      </w:pPr>
      <w:r w:rsidRPr="004700E9">
        <w:rPr>
          <w:sz w:val="22"/>
          <w:szCs w:val="22"/>
          <w:lang w:val="en-US"/>
        </w:rPr>
        <w:t xml:space="preserve">Lin, L., </w:t>
      </w:r>
      <w:proofErr w:type="spellStart"/>
      <w:r w:rsidRPr="004700E9">
        <w:rPr>
          <w:sz w:val="22"/>
          <w:szCs w:val="22"/>
          <w:lang w:val="en-US"/>
        </w:rPr>
        <w:t>Shehabinia</w:t>
      </w:r>
      <w:proofErr w:type="spellEnd"/>
      <w:r w:rsidRPr="004700E9">
        <w:rPr>
          <w:sz w:val="22"/>
          <w:szCs w:val="22"/>
          <w:lang w:val="en-US"/>
        </w:rPr>
        <w:t xml:space="preserve">, A. R., Su, R., </w:t>
      </w:r>
      <w:proofErr w:type="spellStart"/>
      <w:r w:rsidRPr="004700E9">
        <w:rPr>
          <w:sz w:val="22"/>
          <w:szCs w:val="22"/>
          <w:lang w:val="en-US"/>
        </w:rPr>
        <w:t>Brandin</w:t>
      </w:r>
      <w:proofErr w:type="spellEnd"/>
      <w:r w:rsidRPr="004700E9">
        <w:rPr>
          <w:sz w:val="22"/>
          <w:szCs w:val="22"/>
          <w:lang w:val="en-US"/>
        </w:rPr>
        <w:t>, B. (2014). Automaton-based timed supervisory control for operational planning and scheduling under multiple job deadlines. In </w:t>
      </w:r>
      <w:r w:rsidRPr="004700E9">
        <w:rPr>
          <w:i/>
          <w:iCs/>
          <w:sz w:val="22"/>
          <w:szCs w:val="22"/>
          <w:lang w:val="en-US"/>
        </w:rPr>
        <w:t>Decision and Control (CDC), 2014 IEEE 53rd Annual Conference on</w:t>
      </w:r>
      <w:r w:rsidRPr="004700E9">
        <w:rPr>
          <w:sz w:val="22"/>
          <w:szCs w:val="22"/>
          <w:lang w:val="en-US"/>
        </w:rPr>
        <w:t xml:space="preserve"> (pp. 5943-5948). </w:t>
      </w:r>
      <w:r w:rsidRPr="004700E9">
        <w:rPr>
          <w:sz w:val="22"/>
          <w:szCs w:val="22"/>
        </w:rPr>
        <w:t>IEEE.</w:t>
      </w:r>
    </w:p>
    <w:p w:rsidR="004700E9" w:rsidRPr="004700E9" w:rsidRDefault="004700E9" w:rsidP="00D475F0">
      <w:pPr>
        <w:pStyle w:val="RefAgn"/>
        <w:spacing w:before="0" w:beforeAutospacing="0" w:after="0" w:afterAutospacing="0"/>
        <w:rPr>
          <w:sz w:val="22"/>
          <w:szCs w:val="22"/>
        </w:rPr>
      </w:pPr>
      <w:r w:rsidRPr="004700E9">
        <w:rPr>
          <w:sz w:val="22"/>
          <w:szCs w:val="22"/>
        </w:rPr>
        <w:t xml:space="preserve">Morales, </w:t>
      </w:r>
      <w:proofErr w:type="spellStart"/>
      <w:r w:rsidRPr="004700E9">
        <w:rPr>
          <w:sz w:val="22"/>
          <w:szCs w:val="22"/>
        </w:rPr>
        <w:t>G.S.W</w:t>
      </w:r>
      <w:proofErr w:type="spellEnd"/>
      <w:r w:rsidRPr="004700E9">
        <w:rPr>
          <w:sz w:val="22"/>
          <w:szCs w:val="22"/>
        </w:rPr>
        <w:t xml:space="preserve">. (2012). Formulações matemáticas e estratégias de resolução para o problema </w:t>
      </w:r>
      <w:proofErr w:type="spellStart"/>
      <w:r w:rsidRPr="004700E9">
        <w:rPr>
          <w:sz w:val="22"/>
          <w:szCs w:val="22"/>
        </w:rPr>
        <w:t>Job</w:t>
      </w:r>
      <w:proofErr w:type="spellEnd"/>
      <w:r w:rsidRPr="004700E9">
        <w:rPr>
          <w:sz w:val="22"/>
          <w:szCs w:val="22"/>
        </w:rPr>
        <w:t xml:space="preserve"> Shop Clássico. Dissertação. Escola Politécnica da Universidade de São Paulo. Departamento de Engenharia de Produção.</w:t>
      </w:r>
    </w:p>
    <w:p w:rsidR="004700E9" w:rsidRPr="004700E9" w:rsidRDefault="004700E9" w:rsidP="00D475F0">
      <w:pPr>
        <w:pStyle w:val="RefAgn"/>
        <w:spacing w:before="0" w:beforeAutospacing="0" w:after="0" w:afterAutospacing="0"/>
        <w:rPr>
          <w:sz w:val="22"/>
          <w:szCs w:val="22"/>
          <w:lang w:val="en-US"/>
        </w:rPr>
      </w:pPr>
      <w:proofErr w:type="spellStart"/>
      <w:r w:rsidRPr="004700E9">
        <w:rPr>
          <w:sz w:val="22"/>
          <w:szCs w:val="22"/>
        </w:rPr>
        <w:t>Mejía</w:t>
      </w:r>
      <w:proofErr w:type="spellEnd"/>
      <w:r w:rsidRPr="004700E9">
        <w:rPr>
          <w:sz w:val="22"/>
          <w:szCs w:val="22"/>
        </w:rPr>
        <w:t xml:space="preserve">, G., </w:t>
      </w:r>
      <w:proofErr w:type="spellStart"/>
      <w:r w:rsidRPr="004700E9">
        <w:rPr>
          <w:sz w:val="22"/>
          <w:szCs w:val="22"/>
        </w:rPr>
        <w:t>Niño</w:t>
      </w:r>
      <w:proofErr w:type="spellEnd"/>
      <w:r w:rsidRPr="004700E9">
        <w:rPr>
          <w:sz w:val="22"/>
          <w:szCs w:val="22"/>
        </w:rPr>
        <w:t xml:space="preserve">, K., Montoya, C., Sánchez, M. A., </w:t>
      </w:r>
      <w:proofErr w:type="spellStart"/>
      <w:r w:rsidRPr="004700E9">
        <w:rPr>
          <w:sz w:val="22"/>
          <w:szCs w:val="22"/>
        </w:rPr>
        <w:t>Palacios</w:t>
      </w:r>
      <w:proofErr w:type="spellEnd"/>
      <w:r w:rsidRPr="004700E9">
        <w:rPr>
          <w:sz w:val="22"/>
          <w:szCs w:val="22"/>
        </w:rPr>
        <w:t xml:space="preserve">, J., </w:t>
      </w:r>
      <w:proofErr w:type="spellStart"/>
      <w:r w:rsidRPr="004700E9">
        <w:rPr>
          <w:sz w:val="22"/>
          <w:szCs w:val="22"/>
        </w:rPr>
        <w:t>Amodeo</w:t>
      </w:r>
      <w:proofErr w:type="spellEnd"/>
      <w:r w:rsidRPr="004700E9">
        <w:rPr>
          <w:sz w:val="22"/>
          <w:szCs w:val="22"/>
        </w:rPr>
        <w:t xml:space="preserve">, L. (2016). </w:t>
      </w:r>
      <w:r w:rsidRPr="004700E9">
        <w:rPr>
          <w:sz w:val="22"/>
          <w:szCs w:val="22"/>
          <w:lang w:val="en-US"/>
        </w:rPr>
        <w:t>A Petri Net-based framework for realistic project management and scheduling: An application in animation and videogames. </w:t>
      </w:r>
      <w:r w:rsidRPr="004700E9">
        <w:rPr>
          <w:i/>
          <w:iCs/>
          <w:sz w:val="22"/>
          <w:szCs w:val="22"/>
          <w:lang w:val="en-US"/>
        </w:rPr>
        <w:t>Computers &amp; Operations Research</w:t>
      </w:r>
      <w:r w:rsidRPr="004700E9">
        <w:rPr>
          <w:sz w:val="22"/>
          <w:szCs w:val="22"/>
          <w:lang w:val="en-US"/>
        </w:rPr>
        <w:t>, </w:t>
      </w:r>
      <w:r w:rsidRPr="004700E9">
        <w:rPr>
          <w:i/>
          <w:iCs/>
          <w:sz w:val="22"/>
          <w:szCs w:val="22"/>
          <w:lang w:val="en-US"/>
        </w:rPr>
        <w:t>66</w:t>
      </w:r>
      <w:r w:rsidRPr="004700E9">
        <w:rPr>
          <w:sz w:val="22"/>
          <w:szCs w:val="22"/>
          <w:lang w:val="en-US"/>
        </w:rPr>
        <w:t>, 190-198.</w:t>
      </w:r>
    </w:p>
    <w:p w:rsidR="004700E9" w:rsidRPr="004700E9" w:rsidRDefault="004700E9" w:rsidP="00D475F0">
      <w:pPr>
        <w:pStyle w:val="RefAgn"/>
        <w:spacing w:before="0" w:beforeAutospacing="0" w:after="0" w:afterAutospacing="0"/>
        <w:rPr>
          <w:sz w:val="22"/>
          <w:szCs w:val="22"/>
          <w:lang w:val="en-US"/>
        </w:rPr>
      </w:pPr>
      <w:proofErr w:type="spellStart"/>
      <w:r w:rsidRPr="004700E9">
        <w:rPr>
          <w:sz w:val="22"/>
          <w:szCs w:val="22"/>
          <w:lang w:val="en-US"/>
        </w:rPr>
        <w:t>Nowicki</w:t>
      </w:r>
      <w:proofErr w:type="spellEnd"/>
      <w:r w:rsidRPr="004700E9">
        <w:rPr>
          <w:sz w:val="22"/>
          <w:szCs w:val="22"/>
          <w:lang w:val="en-US"/>
        </w:rPr>
        <w:t xml:space="preserve">, E., </w:t>
      </w:r>
      <w:proofErr w:type="spellStart"/>
      <w:r w:rsidRPr="004700E9">
        <w:rPr>
          <w:sz w:val="22"/>
          <w:szCs w:val="22"/>
          <w:lang w:val="en-US"/>
        </w:rPr>
        <w:t>Smutnicki</w:t>
      </w:r>
      <w:proofErr w:type="spellEnd"/>
      <w:r w:rsidRPr="004700E9">
        <w:rPr>
          <w:sz w:val="22"/>
          <w:szCs w:val="22"/>
          <w:lang w:val="en-US"/>
        </w:rPr>
        <w:t>, C. (1996). A fast taboo search algorithm for the job shop problem. </w:t>
      </w:r>
      <w:r w:rsidRPr="004700E9">
        <w:rPr>
          <w:i/>
          <w:iCs/>
          <w:sz w:val="22"/>
          <w:szCs w:val="22"/>
          <w:lang w:val="en-US"/>
        </w:rPr>
        <w:t>Management science</w:t>
      </w:r>
      <w:r w:rsidRPr="004700E9">
        <w:rPr>
          <w:sz w:val="22"/>
          <w:szCs w:val="22"/>
          <w:lang w:val="en-US"/>
        </w:rPr>
        <w:t>, </w:t>
      </w:r>
      <w:r w:rsidRPr="004700E9">
        <w:rPr>
          <w:i/>
          <w:iCs/>
          <w:sz w:val="22"/>
          <w:szCs w:val="22"/>
          <w:lang w:val="en-US"/>
        </w:rPr>
        <w:t>42</w:t>
      </w:r>
      <w:r w:rsidRPr="004700E9">
        <w:rPr>
          <w:sz w:val="22"/>
          <w:szCs w:val="22"/>
          <w:lang w:val="en-US"/>
        </w:rPr>
        <w:t>(6), 797-813.</w:t>
      </w:r>
    </w:p>
    <w:p w:rsidR="004700E9" w:rsidRPr="004700E9" w:rsidRDefault="004700E9" w:rsidP="00D475F0">
      <w:pPr>
        <w:pStyle w:val="RefAgn"/>
        <w:spacing w:before="0" w:beforeAutospacing="0" w:after="0" w:afterAutospacing="0"/>
        <w:rPr>
          <w:sz w:val="22"/>
          <w:szCs w:val="22"/>
          <w:lang w:val="en-US"/>
        </w:rPr>
      </w:pPr>
      <w:proofErr w:type="spellStart"/>
      <w:r w:rsidRPr="004700E9">
        <w:rPr>
          <w:sz w:val="22"/>
          <w:szCs w:val="22"/>
          <w:lang w:val="en-US"/>
        </w:rPr>
        <w:t>Özgüven</w:t>
      </w:r>
      <w:proofErr w:type="spellEnd"/>
      <w:r w:rsidRPr="004700E9">
        <w:rPr>
          <w:sz w:val="22"/>
          <w:szCs w:val="22"/>
          <w:lang w:val="en-US"/>
        </w:rPr>
        <w:t xml:space="preserve">, C., </w:t>
      </w:r>
      <w:proofErr w:type="spellStart"/>
      <w:r w:rsidRPr="004700E9">
        <w:rPr>
          <w:sz w:val="22"/>
          <w:szCs w:val="22"/>
          <w:lang w:val="en-US"/>
        </w:rPr>
        <w:t>Özbakır</w:t>
      </w:r>
      <w:proofErr w:type="spellEnd"/>
      <w:r w:rsidRPr="004700E9">
        <w:rPr>
          <w:sz w:val="22"/>
          <w:szCs w:val="22"/>
          <w:lang w:val="en-US"/>
        </w:rPr>
        <w:t xml:space="preserve">, L., </w:t>
      </w:r>
      <w:proofErr w:type="spellStart"/>
      <w:r w:rsidRPr="004700E9">
        <w:rPr>
          <w:sz w:val="22"/>
          <w:szCs w:val="22"/>
          <w:lang w:val="en-US"/>
        </w:rPr>
        <w:t>Yavuz</w:t>
      </w:r>
      <w:proofErr w:type="spellEnd"/>
      <w:r w:rsidRPr="004700E9">
        <w:rPr>
          <w:sz w:val="22"/>
          <w:szCs w:val="22"/>
          <w:lang w:val="en-US"/>
        </w:rPr>
        <w:t xml:space="preserve">, Y. (2010). Mathematical models for job-shop scheduling problems with routing and process plan flexibility. </w:t>
      </w:r>
      <w:r w:rsidRPr="004700E9">
        <w:rPr>
          <w:i/>
          <w:sz w:val="22"/>
          <w:szCs w:val="22"/>
          <w:lang w:val="en-US"/>
        </w:rPr>
        <w:t>Applied Mathematical Modelling</w:t>
      </w:r>
      <w:r w:rsidRPr="004700E9">
        <w:rPr>
          <w:sz w:val="22"/>
          <w:szCs w:val="22"/>
          <w:lang w:val="en-US"/>
        </w:rPr>
        <w:t>, 34(6), 1539-1548.</w:t>
      </w:r>
    </w:p>
    <w:p w:rsidR="004700E9" w:rsidRPr="004700E9" w:rsidRDefault="004700E9" w:rsidP="00D475F0">
      <w:pPr>
        <w:pStyle w:val="RefAgn"/>
        <w:spacing w:before="0" w:beforeAutospacing="0" w:after="0" w:afterAutospacing="0"/>
        <w:rPr>
          <w:sz w:val="22"/>
          <w:szCs w:val="22"/>
          <w:lang w:val="en-US"/>
        </w:rPr>
      </w:pPr>
      <w:r w:rsidRPr="004700E9">
        <w:rPr>
          <w:sz w:val="22"/>
          <w:szCs w:val="22"/>
          <w:lang w:val="en-US"/>
        </w:rPr>
        <w:t xml:space="preserve">Park, J., </w:t>
      </w:r>
      <w:proofErr w:type="spellStart"/>
      <w:r w:rsidRPr="004700E9">
        <w:rPr>
          <w:sz w:val="22"/>
          <w:szCs w:val="22"/>
          <w:lang w:val="en-US"/>
        </w:rPr>
        <w:t>Reveliotis</w:t>
      </w:r>
      <w:proofErr w:type="spellEnd"/>
      <w:r w:rsidRPr="004700E9">
        <w:rPr>
          <w:sz w:val="22"/>
          <w:szCs w:val="22"/>
          <w:lang w:val="en-US"/>
        </w:rPr>
        <w:t>, S. A. (2001). Deadlock avoidance in sequential resource allocation systems with multiple resource acquisitions and flexible routings. </w:t>
      </w:r>
      <w:r w:rsidRPr="004700E9">
        <w:rPr>
          <w:i/>
          <w:iCs/>
          <w:sz w:val="22"/>
          <w:szCs w:val="22"/>
          <w:lang w:val="en-US"/>
        </w:rPr>
        <w:t>IEEE Transactions on Automatic Control</w:t>
      </w:r>
      <w:r w:rsidRPr="004700E9">
        <w:rPr>
          <w:sz w:val="22"/>
          <w:szCs w:val="22"/>
          <w:lang w:val="en-US"/>
        </w:rPr>
        <w:t>, </w:t>
      </w:r>
      <w:r w:rsidRPr="004700E9">
        <w:rPr>
          <w:i/>
          <w:iCs/>
          <w:sz w:val="22"/>
          <w:szCs w:val="22"/>
          <w:lang w:val="en-US"/>
        </w:rPr>
        <w:t>46</w:t>
      </w:r>
      <w:r w:rsidRPr="004700E9">
        <w:rPr>
          <w:sz w:val="22"/>
          <w:szCs w:val="22"/>
          <w:lang w:val="en-US"/>
        </w:rPr>
        <w:t>(10), 1572-1583.</w:t>
      </w:r>
    </w:p>
    <w:p w:rsidR="004700E9" w:rsidRPr="004700E9" w:rsidRDefault="004700E9" w:rsidP="00D475F0">
      <w:pPr>
        <w:pStyle w:val="RefAgn"/>
        <w:spacing w:before="0" w:beforeAutospacing="0" w:after="0" w:afterAutospacing="0"/>
        <w:rPr>
          <w:sz w:val="22"/>
          <w:szCs w:val="22"/>
          <w:lang w:val="en-US"/>
        </w:rPr>
      </w:pPr>
      <w:r w:rsidRPr="004700E9">
        <w:rPr>
          <w:sz w:val="22"/>
          <w:szCs w:val="22"/>
          <w:lang w:val="en-US"/>
        </w:rPr>
        <w:t xml:space="preserve">Pham </w:t>
      </w:r>
      <w:proofErr w:type="spellStart"/>
      <w:r w:rsidRPr="004700E9">
        <w:rPr>
          <w:sz w:val="22"/>
          <w:szCs w:val="22"/>
          <w:lang w:val="en-US"/>
        </w:rPr>
        <w:t>DN</w:t>
      </w:r>
      <w:proofErr w:type="spellEnd"/>
      <w:r w:rsidRPr="004700E9">
        <w:rPr>
          <w:sz w:val="22"/>
          <w:szCs w:val="22"/>
          <w:lang w:val="en-US"/>
        </w:rPr>
        <w:t xml:space="preserve"> (2008) Complex job shop scheduling: Formulations, algorithms and a healthcare application. PhD thesis, University of Fribourg, Switzerland</w:t>
      </w:r>
    </w:p>
    <w:p w:rsidR="004700E9" w:rsidRPr="004700E9" w:rsidRDefault="004700E9" w:rsidP="00D475F0">
      <w:pPr>
        <w:pStyle w:val="RefAgn"/>
        <w:spacing w:before="0" w:beforeAutospacing="0" w:after="0" w:afterAutospacing="0"/>
        <w:rPr>
          <w:sz w:val="22"/>
          <w:szCs w:val="22"/>
          <w:lang w:val="en-US"/>
        </w:rPr>
      </w:pPr>
      <w:proofErr w:type="spellStart"/>
      <w:r w:rsidRPr="004700E9">
        <w:rPr>
          <w:sz w:val="22"/>
          <w:szCs w:val="22"/>
          <w:lang w:val="en-US"/>
        </w:rPr>
        <w:t>Pinedo</w:t>
      </w:r>
      <w:proofErr w:type="spellEnd"/>
      <w:r w:rsidRPr="004700E9">
        <w:rPr>
          <w:sz w:val="22"/>
          <w:szCs w:val="22"/>
          <w:lang w:val="en-US"/>
        </w:rPr>
        <w:t>, M. (2012). </w:t>
      </w:r>
      <w:r w:rsidRPr="004700E9">
        <w:rPr>
          <w:i/>
          <w:iCs/>
          <w:sz w:val="22"/>
          <w:szCs w:val="22"/>
          <w:lang w:val="en-US"/>
        </w:rPr>
        <w:t>Scheduling:</w:t>
      </w:r>
      <w:r w:rsidRPr="004700E9">
        <w:rPr>
          <w:sz w:val="22"/>
          <w:szCs w:val="22"/>
          <w:lang w:val="en-US"/>
        </w:rPr>
        <w:t xml:space="preserve"> Theory, Algorithms, and Systems New York: Springer.</w:t>
      </w:r>
    </w:p>
    <w:p w:rsidR="004700E9" w:rsidRPr="004700E9" w:rsidRDefault="004700E9" w:rsidP="00D475F0">
      <w:pPr>
        <w:pStyle w:val="RefAgn"/>
        <w:spacing w:before="0" w:beforeAutospacing="0" w:after="0" w:afterAutospacing="0"/>
        <w:rPr>
          <w:sz w:val="22"/>
          <w:szCs w:val="22"/>
          <w:lang w:val="en-US"/>
        </w:rPr>
      </w:pPr>
      <w:proofErr w:type="spellStart"/>
      <w:r w:rsidRPr="004700E9">
        <w:rPr>
          <w:sz w:val="22"/>
          <w:szCs w:val="22"/>
          <w:lang w:val="en-US"/>
        </w:rPr>
        <w:t>Ranjini</w:t>
      </w:r>
      <w:proofErr w:type="spellEnd"/>
      <w:r w:rsidRPr="004700E9">
        <w:rPr>
          <w:sz w:val="22"/>
          <w:szCs w:val="22"/>
          <w:lang w:val="en-US"/>
        </w:rPr>
        <w:t xml:space="preserve">, A., </w:t>
      </w:r>
      <w:proofErr w:type="spellStart"/>
      <w:r w:rsidRPr="004700E9">
        <w:rPr>
          <w:sz w:val="22"/>
          <w:szCs w:val="22"/>
          <w:lang w:val="en-US"/>
        </w:rPr>
        <w:t>Zoraida</w:t>
      </w:r>
      <w:proofErr w:type="spellEnd"/>
      <w:r w:rsidRPr="004700E9">
        <w:rPr>
          <w:sz w:val="22"/>
          <w:szCs w:val="22"/>
          <w:lang w:val="en-US"/>
        </w:rPr>
        <w:t xml:space="preserve">, B. (2013). Analysis of selection schemes for solving job shop scheduling problem using genetic algorithm. </w:t>
      </w:r>
      <w:r w:rsidRPr="004700E9">
        <w:rPr>
          <w:i/>
          <w:iCs/>
          <w:sz w:val="22"/>
          <w:szCs w:val="22"/>
          <w:lang w:val="en-US"/>
        </w:rPr>
        <w:t>International Journal of Research in Engineering and Technology</w:t>
      </w:r>
      <w:r w:rsidRPr="004700E9">
        <w:rPr>
          <w:sz w:val="22"/>
          <w:szCs w:val="22"/>
          <w:lang w:val="en-US"/>
        </w:rPr>
        <w:t>, </w:t>
      </w:r>
      <w:r w:rsidRPr="004700E9">
        <w:rPr>
          <w:i/>
          <w:iCs/>
          <w:sz w:val="22"/>
          <w:szCs w:val="22"/>
          <w:lang w:val="en-US"/>
        </w:rPr>
        <w:t>2</w:t>
      </w:r>
      <w:r w:rsidRPr="004700E9">
        <w:rPr>
          <w:sz w:val="22"/>
          <w:szCs w:val="22"/>
          <w:lang w:val="en-US"/>
        </w:rPr>
        <w:t>(11), 2319-1163.</w:t>
      </w:r>
    </w:p>
    <w:p w:rsidR="004700E9" w:rsidRPr="004700E9" w:rsidRDefault="004700E9" w:rsidP="00D475F0">
      <w:pPr>
        <w:pStyle w:val="RefAgn"/>
        <w:spacing w:before="0" w:beforeAutospacing="0" w:after="0" w:afterAutospacing="0"/>
        <w:rPr>
          <w:sz w:val="22"/>
          <w:szCs w:val="22"/>
          <w:lang w:val="en-US"/>
        </w:rPr>
      </w:pPr>
      <w:proofErr w:type="spellStart"/>
      <w:r w:rsidRPr="004700E9">
        <w:rPr>
          <w:sz w:val="22"/>
          <w:szCs w:val="22"/>
          <w:lang w:val="en-US"/>
        </w:rPr>
        <w:lastRenderedPageBreak/>
        <w:t>Šeda</w:t>
      </w:r>
      <w:proofErr w:type="spellEnd"/>
      <w:r w:rsidRPr="004700E9">
        <w:rPr>
          <w:sz w:val="22"/>
          <w:szCs w:val="22"/>
          <w:lang w:val="en-US"/>
        </w:rPr>
        <w:t>, M. (2007). Mathematical models of flow shop and job shop scheduling problems. </w:t>
      </w:r>
      <w:r w:rsidRPr="004700E9">
        <w:rPr>
          <w:i/>
          <w:iCs/>
          <w:sz w:val="22"/>
          <w:szCs w:val="22"/>
          <w:lang w:val="en-US"/>
        </w:rPr>
        <w:t>World Academy of Science, Engineering and Technology</w:t>
      </w:r>
      <w:r w:rsidRPr="004700E9">
        <w:rPr>
          <w:sz w:val="22"/>
          <w:szCs w:val="22"/>
          <w:lang w:val="en-US"/>
        </w:rPr>
        <w:t>, </w:t>
      </w:r>
      <w:r w:rsidRPr="004700E9">
        <w:rPr>
          <w:i/>
          <w:iCs/>
          <w:sz w:val="22"/>
          <w:szCs w:val="22"/>
          <w:lang w:val="en-US"/>
        </w:rPr>
        <w:t>1</w:t>
      </w:r>
      <w:r w:rsidRPr="004700E9">
        <w:rPr>
          <w:sz w:val="22"/>
          <w:szCs w:val="22"/>
          <w:lang w:val="en-US"/>
        </w:rPr>
        <w:t>(31), 122-127.</w:t>
      </w:r>
    </w:p>
    <w:p w:rsidR="004700E9" w:rsidRPr="004700E9" w:rsidRDefault="004700E9" w:rsidP="00D475F0">
      <w:pPr>
        <w:pStyle w:val="RefAgn"/>
        <w:spacing w:before="0" w:beforeAutospacing="0" w:after="0" w:afterAutospacing="0"/>
        <w:rPr>
          <w:sz w:val="22"/>
          <w:szCs w:val="22"/>
          <w:lang w:val="en-US"/>
        </w:rPr>
      </w:pPr>
      <w:proofErr w:type="spellStart"/>
      <w:r w:rsidRPr="004700E9">
        <w:rPr>
          <w:sz w:val="22"/>
          <w:szCs w:val="22"/>
          <w:lang w:val="en-US"/>
        </w:rPr>
        <w:t>Shahzad</w:t>
      </w:r>
      <w:proofErr w:type="spellEnd"/>
      <w:r w:rsidRPr="004700E9">
        <w:rPr>
          <w:sz w:val="22"/>
          <w:szCs w:val="22"/>
          <w:lang w:val="en-US"/>
        </w:rPr>
        <w:t xml:space="preserve">, A., </w:t>
      </w:r>
      <w:proofErr w:type="spellStart"/>
      <w:r w:rsidRPr="004700E9">
        <w:rPr>
          <w:sz w:val="22"/>
          <w:szCs w:val="22"/>
          <w:lang w:val="en-US"/>
        </w:rPr>
        <w:t>Mebarki</w:t>
      </w:r>
      <w:proofErr w:type="spellEnd"/>
      <w:r w:rsidRPr="004700E9">
        <w:rPr>
          <w:sz w:val="22"/>
          <w:szCs w:val="22"/>
          <w:lang w:val="en-US"/>
        </w:rPr>
        <w:t xml:space="preserve">, N., </w:t>
      </w:r>
      <w:proofErr w:type="spellStart"/>
      <w:r w:rsidRPr="004700E9">
        <w:rPr>
          <w:sz w:val="22"/>
          <w:szCs w:val="22"/>
          <w:lang w:val="en-US"/>
        </w:rPr>
        <w:t>IRCCyN</w:t>
      </w:r>
      <w:proofErr w:type="spellEnd"/>
      <w:r w:rsidRPr="004700E9">
        <w:rPr>
          <w:sz w:val="22"/>
          <w:szCs w:val="22"/>
          <w:lang w:val="en-US"/>
        </w:rPr>
        <w:t>, I. (2010). Discovering dispatching rules for job shop scheduling problem through data mining. In </w:t>
      </w:r>
      <w:proofErr w:type="gramStart"/>
      <w:r w:rsidRPr="004700E9">
        <w:rPr>
          <w:i/>
          <w:iCs/>
          <w:sz w:val="22"/>
          <w:szCs w:val="22"/>
          <w:lang w:val="en-US"/>
        </w:rPr>
        <w:t>8th</w:t>
      </w:r>
      <w:proofErr w:type="gramEnd"/>
      <w:r w:rsidRPr="004700E9">
        <w:rPr>
          <w:i/>
          <w:iCs/>
          <w:sz w:val="22"/>
          <w:szCs w:val="22"/>
          <w:lang w:val="en-US"/>
        </w:rPr>
        <w:t xml:space="preserve"> International Conference of Modeling and Simulation-</w:t>
      </w:r>
      <w:proofErr w:type="spellStart"/>
      <w:r w:rsidRPr="004700E9">
        <w:rPr>
          <w:i/>
          <w:iCs/>
          <w:sz w:val="22"/>
          <w:szCs w:val="22"/>
          <w:lang w:val="en-US"/>
        </w:rPr>
        <w:t>MOSIM</w:t>
      </w:r>
      <w:proofErr w:type="spellEnd"/>
      <w:r w:rsidRPr="004700E9">
        <w:rPr>
          <w:sz w:val="22"/>
          <w:szCs w:val="22"/>
          <w:lang w:val="en-US"/>
        </w:rPr>
        <w:t> (pp. 10-12).</w:t>
      </w:r>
    </w:p>
    <w:p w:rsidR="004700E9" w:rsidRPr="004700E9" w:rsidRDefault="004700E9" w:rsidP="00D475F0">
      <w:pPr>
        <w:pStyle w:val="RefAgn"/>
        <w:spacing w:before="0" w:beforeAutospacing="0" w:after="0" w:afterAutospacing="0"/>
        <w:rPr>
          <w:sz w:val="22"/>
          <w:szCs w:val="22"/>
          <w:lang w:val="en-US"/>
        </w:rPr>
      </w:pPr>
      <w:proofErr w:type="spellStart"/>
      <w:r w:rsidRPr="004700E9">
        <w:rPr>
          <w:sz w:val="22"/>
          <w:szCs w:val="22"/>
          <w:lang w:val="en-US"/>
        </w:rPr>
        <w:t>Shehabinia</w:t>
      </w:r>
      <w:proofErr w:type="spellEnd"/>
      <w:r w:rsidRPr="004700E9">
        <w:rPr>
          <w:sz w:val="22"/>
          <w:szCs w:val="22"/>
          <w:lang w:val="en-US"/>
        </w:rPr>
        <w:t>, A. R., Lin, L., Su, R. (2016). Timed Supervisory Control for Operational Planning and Scheduling under Multiple Job Deadlines. </w:t>
      </w:r>
      <w:proofErr w:type="spellStart"/>
      <w:proofErr w:type="gramStart"/>
      <w:r w:rsidRPr="004700E9">
        <w:rPr>
          <w:i/>
          <w:iCs/>
          <w:sz w:val="22"/>
          <w:szCs w:val="22"/>
          <w:lang w:val="en-US"/>
        </w:rPr>
        <w:t>arXiv</w:t>
      </w:r>
      <w:proofErr w:type="spellEnd"/>
      <w:proofErr w:type="gramEnd"/>
      <w:r w:rsidRPr="004700E9">
        <w:rPr>
          <w:i/>
          <w:iCs/>
          <w:sz w:val="22"/>
          <w:szCs w:val="22"/>
          <w:lang w:val="en-US"/>
        </w:rPr>
        <w:t xml:space="preserve"> preprint </w:t>
      </w:r>
      <w:proofErr w:type="spellStart"/>
      <w:r w:rsidRPr="004700E9">
        <w:rPr>
          <w:i/>
          <w:iCs/>
          <w:sz w:val="22"/>
          <w:szCs w:val="22"/>
          <w:lang w:val="en-US"/>
        </w:rPr>
        <w:t>arXiv:1607.04255</w:t>
      </w:r>
      <w:proofErr w:type="spellEnd"/>
      <w:r w:rsidRPr="004700E9">
        <w:rPr>
          <w:sz w:val="22"/>
          <w:szCs w:val="22"/>
          <w:lang w:val="en-US"/>
        </w:rPr>
        <w:t>.</w:t>
      </w:r>
    </w:p>
    <w:p w:rsidR="004700E9" w:rsidRPr="004700E9" w:rsidRDefault="004700E9" w:rsidP="00D475F0">
      <w:pPr>
        <w:pStyle w:val="RefAgn"/>
        <w:spacing w:before="0" w:beforeAutospacing="0" w:after="0" w:afterAutospacing="0"/>
        <w:rPr>
          <w:sz w:val="22"/>
          <w:szCs w:val="22"/>
          <w:lang w:val="en-US"/>
        </w:rPr>
      </w:pPr>
      <w:proofErr w:type="spellStart"/>
      <w:r w:rsidRPr="004700E9">
        <w:rPr>
          <w:sz w:val="22"/>
          <w:szCs w:val="22"/>
          <w:lang w:val="en-US"/>
        </w:rPr>
        <w:t>Sucha</w:t>
      </w:r>
      <w:proofErr w:type="spellEnd"/>
      <w:r w:rsidRPr="004700E9">
        <w:rPr>
          <w:sz w:val="22"/>
          <w:szCs w:val="22"/>
          <w:lang w:val="en-US"/>
        </w:rPr>
        <w:t xml:space="preserve">, P., </w:t>
      </w:r>
      <w:proofErr w:type="spellStart"/>
      <w:r w:rsidRPr="004700E9">
        <w:rPr>
          <w:sz w:val="22"/>
          <w:szCs w:val="22"/>
          <w:lang w:val="en-US"/>
        </w:rPr>
        <w:t>Kutil</w:t>
      </w:r>
      <w:proofErr w:type="spellEnd"/>
      <w:r w:rsidRPr="004700E9">
        <w:rPr>
          <w:sz w:val="22"/>
          <w:szCs w:val="22"/>
          <w:lang w:val="en-US"/>
        </w:rPr>
        <w:t xml:space="preserve">, M., </w:t>
      </w:r>
      <w:proofErr w:type="spellStart"/>
      <w:r w:rsidRPr="004700E9">
        <w:rPr>
          <w:sz w:val="22"/>
          <w:szCs w:val="22"/>
          <w:lang w:val="en-US"/>
        </w:rPr>
        <w:t>Sojka</w:t>
      </w:r>
      <w:proofErr w:type="spellEnd"/>
      <w:r w:rsidRPr="004700E9">
        <w:rPr>
          <w:sz w:val="22"/>
          <w:szCs w:val="22"/>
          <w:lang w:val="en-US"/>
        </w:rPr>
        <w:t xml:space="preserve">, M., </w:t>
      </w:r>
      <w:proofErr w:type="spellStart"/>
      <w:r w:rsidRPr="004700E9">
        <w:rPr>
          <w:sz w:val="22"/>
          <w:szCs w:val="22"/>
          <w:lang w:val="en-US"/>
        </w:rPr>
        <w:t>Hanzálek</w:t>
      </w:r>
      <w:proofErr w:type="spellEnd"/>
      <w:r w:rsidRPr="004700E9">
        <w:rPr>
          <w:sz w:val="22"/>
          <w:szCs w:val="22"/>
          <w:lang w:val="en-US"/>
        </w:rPr>
        <w:t xml:space="preserve">, Z. (2006). </w:t>
      </w:r>
      <w:proofErr w:type="spellStart"/>
      <w:r w:rsidRPr="004700E9">
        <w:rPr>
          <w:sz w:val="22"/>
          <w:szCs w:val="22"/>
          <w:lang w:val="en-US"/>
        </w:rPr>
        <w:t>Torsche</w:t>
      </w:r>
      <w:proofErr w:type="spellEnd"/>
      <w:r w:rsidRPr="004700E9">
        <w:rPr>
          <w:sz w:val="22"/>
          <w:szCs w:val="22"/>
          <w:lang w:val="en-US"/>
        </w:rPr>
        <w:t xml:space="preserve"> scheduling toolbox for </w:t>
      </w:r>
      <w:proofErr w:type="spellStart"/>
      <w:r w:rsidRPr="004700E9">
        <w:rPr>
          <w:sz w:val="22"/>
          <w:szCs w:val="22"/>
          <w:lang w:val="en-US"/>
        </w:rPr>
        <w:t>matlab</w:t>
      </w:r>
      <w:proofErr w:type="spellEnd"/>
      <w:r w:rsidRPr="004700E9">
        <w:rPr>
          <w:sz w:val="22"/>
          <w:szCs w:val="22"/>
          <w:lang w:val="en-US"/>
        </w:rPr>
        <w:t>. In Computer Aided Control System Design, 2006 IEEE International Conference on Control Applications, 2006 IEEE International Symposium on Intelligent Control, 2006 IEEE (pp. 1181-1186). IEEE.</w:t>
      </w:r>
    </w:p>
    <w:p w:rsidR="004700E9" w:rsidRPr="004700E9" w:rsidRDefault="004700E9" w:rsidP="00D475F0">
      <w:pPr>
        <w:pStyle w:val="RefAgn"/>
        <w:spacing w:before="0" w:beforeAutospacing="0" w:after="0" w:afterAutospacing="0"/>
        <w:rPr>
          <w:color w:val="auto"/>
          <w:sz w:val="22"/>
          <w:szCs w:val="22"/>
          <w:lang w:val="en-US"/>
        </w:rPr>
      </w:pPr>
      <w:proofErr w:type="spellStart"/>
      <w:r w:rsidRPr="004700E9">
        <w:rPr>
          <w:color w:val="auto"/>
          <w:sz w:val="22"/>
          <w:szCs w:val="22"/>
          <w:lang w:val="en-US"/>
        </w:rPr>
        <w:t>Vamsikrishna</w:t>
      </w:r>
      <w:proofErr w:type="spellEnd"/>
      <w:r w:rsidRPr="004700E9">
        <w:rPr>
          <w:color w:val="auto"/>
          <w:sz w:val="22"/>
          <w:szCs w:val="22"/>
          <w:lang w:val="en-US"/>
        </w:rPr>
        <w:t xml:space="preserve">, C., </w:t>
      </w:r>
      <w:proofErr w:type="spellStart"/>
      <w:r w:rsidRPr="004700E9">
        <w:rPr>
          <w:color w:val="auto"/>
          <w:sz w:val="22"/>
          <w:szCs w:val="22"/>
          <w:lang w:val="en-US"/>
        </w:rPr>
        <w:t>Padmanabhan</w:t>
      </w:r>
      <w:proofErr w:type="spellEnd"/>
      <w:r w:rsidRPr="004700E9">
        <w:rPr>
          <w:color w:val="auto"/>
          <w:sz w:val="22"/>
          <w:szCs w:val="22"/>
          <w:lang w:val="en-US"/>
        </w:rPr>
        <w:t>, G. Role of Petri Nets in Flexible Manufacturing System–A Review (2016). International Journal of Engineering Trends and Technology, 41(2), 90-100.</w:t>
      </w:r>
    </w:p>
    <w:p w:rsidR="004700E9" w:rsidRPr="004700E9" w:rsidRDefault="004700E9" w:rsidP="00D475F0">
      <w:pPr>
        <w:pStyle w:val="RefAgn"/>
        <w:spacing w:before="0" w:beforeAutospacing="0" w:after="0" w:afterAutospacing="0"/>
        <w:rPr>
          <w:sz w:val="22"/>
          <w:szCs w:val="22"/>
          <w:lang w:val="en-US"/>
        </w:rPr>
      </w:pPr>
      <w:proofErr w:type="spellStart"/>
      <w:r w:rsidRPr="004700E9">
        <w:rPr>
          <w:sz w:val="22"/>
          <w:szCs w:val="22"/>
          <w:lang w:val="en-US"/>
        </w:rPr>
        <w:t>Vilela</w:t>
      </w:r>
      <w:proofErr w:type="spellEnd"/>
      <w:r w:rsidRPr="004700E9">
        <w:rPr>
          <w:sz w:val="22"/>
          <w:szCs w:val="22"/>
          <w:lang w:val="en-US"/>
        </w:rPr>
        <w:t>, J. N., Pena, P. N. (2016). Supervisor abstraction to deal with planning problems in manufacturing systems. In </w:t>
      </w:r>
      <w:r w:rsidRPr="004700E9">
        <w:rPr>
          <w:i/>
          <w:iCs/>
          <w:sz w:val="22"/>
          <w:szCs w:val="22"/>
          <w:lang w:val="en-US"/>
        </w:rPr>
        <w:t>Discrete Event Systems (</w:t>
      </w:r>
      <w:proofErr w:type="spellStart"/>
      <w:r w:rsidRPr="004700E9">
        <w:rPr>
          <w:i/>
          <w:iCs/>
          <w:sz w:val="22"/>
          <w:szCs w:val="22"/>
          <w:lang w:val="en-US"/>
        </w:rPr>
        <w:t>WODES</w:t>
      </w:r>
      <w:proofErr w:type="spellEnd"/>
      <w:r w:rsidRPr="004700E9">
        <w:rPr>
          <w:i/>
          <w:iCs/>
          <w:sz w:val="22"/>
          <w:szCs w:val="22"/>
          <w:lang w:val="en-US"/>
        </w:rPr>
        <w:t xml:space="preserve">), 2016 13th International Workshop on, </w:t>
      </w:r>
      <w:r w:rsidRPr="004700E9">
        <w:rPr>
          <w:sz w:val="22"/>
          <w:szCs w:val="22"/>
          <w:lang w:val="en-US"/>
        </w:rPr>
        <w:t>117-122.</w:t>
      </w:r>
    </w:p>
    <w:p w:rsidR="004700E9" w:rsidRPr="004700E9" w:rsidRDefault="004700E9" w:rsidP="00D475F0">
      <w:pPr>
        <w:pStyle w:val="RefAgn"/>
        <w:spacing w:before="0" w:beforeAutospacing="0" w:after="0" w:afterAutospacing="0"/>
        <w:rPr>
          <w:sz w:val="22"/>
          <w:szCs w:val="22"/>
          <w:lang w:val="en-US"/>
        </w:rPr>
      </w:pPr>
      <w:proofErr w:type="spellStart"/>
      <w:r w:rsidRPr="004700E9">
        <w:rPr>
          <w:sz w:val="22"/>
          <w:szCs w:val="22"/>
          <w:lang w:val="en-US"/>
        </w:rPr>
        <w:t>Ziaee</w:t>
      </w:r>
      <w:proofErr w:type="spellEnd"/>
      <w:r w:rsidRPr="004700E9">
        <w:rPr>
          <w:sz w:val="22"/>
          <w:szCs w:val="22"/>
          <w:lang w:val="en-US"/>
        </w:rPr>
        <w:t xml:space="preserve">, M. (2014). Job shop scheduling with </w:t>
      </w:r>
      <w:proofErr w:type="spellStart"/>
      <w:r w:rsidRPr="004700E9">
        <w:rPr>
          <w:sz w:val="22"/>
          <w:szCs w:val="22"/>
          <w:lang w:val="en-US"/>
        </w:rPr>
        <w:t>makespan</w:t>
      </w:r>
      <w:proofErr w:type="spellEnd"/>
      <w:r w:rsidRPr="004700E9">
        <w:rPr>
          <w:sz w:val="22"/>
          <w:szCs w:val="22"/>
          <w:lang w:val="en-US"/>
        </w:rPr>
        <w:t xml:space="preserve"> objective: A heuristic approach. </w:t>
      </w:r>
      <w:r w:rsidRPr="004700E9">
        <w:rPr>
          <w:i/>
          <w:iCs/>
          <w:sz w:val="22"/>
          <w:szCs w:val="22"/>
          <w:lang w:val="en-US"/>
        </w:rPr>
        <w:t>International Journal of Industrial Engineering Computations</w:t>
      </w:r>
      <w:r w:rsidRPr="004700E9">
        <w:rPr>
          <w:sz w:val="22"/>
          <w:szCs w:val="22"/>
          <w:lang w:val="en-US"/>
        </w:rPr>
        <w:t>, </w:t>
      </w:r>
      <w:r w:rsidRPr="004700E9">
        <w:rPr>
          <w:i/>
          <w:iCs/>
          <w:sz w:val="22"/>
          <w:szCs w:val="22"/>
          <w:lang w:val="en-US"/>
        </w:rPr>
        <w:t>5</w:t>
      </w:r>
      <w:r w:rsidRPr="004700E9">
        <w:rPr>
          <w:sz w:val="22"/>
          <w:szCs w:val="22"/>
          <w:lang w:val="en-US"/>
        </w:rPr>
        <w:t>(2), 273-280.</w:t>
      </w:r>
    </w:p>
    <w:p w:rsidR="004700E9" w:rsidRPr="004700E9" w:rsidRDefault="004700E9" w:rsidP="00D475F0">
      <w:pPr>
        <w:pStyle w:val="RefAgn"/>
        <w:spacing w:before="0" w:beforeAutospacing="0" w:after="0" w:afterAutospacing="0"/>
        <w:rPr>
          <w:sz w:val="22"/>
          <w:szCs w:val="22"/>
          <w:lang w:val="en-US"/>
        </w:rPr>
      </w:pPr>
      <w:r w:rsidRPr="004700E9">
        <w:rPr>
          <w:sz w:val="22"/>
          <w:szCs w:val="22"/>
          <w:lang w:val="en-US"/>
        </w:rPr>
        <w:t>Wagner, H. M., (1959), “An integer programming model for machine scheduling”, Naval Research Logistics Quarterly 6, 131-140.</w:t>
      </w:r>
    </w:p>
    <w:p w:rsidR="004700E9" w:rsidRPr="004700E9" w:rsidRDefault="004700E9" w:rsidP="00D475F0">
      <w:pPr>
        <w:pStyle w:val="RefAgn"/>
        <w:spacing w:before="0" w:beforeAutospacing="0" w:after="0" w:afterAutospacing="0"/>
        <w:rPr>
          <w:sz w:val="22"/>
          <w:szCs w:val="22"/>
          <w:lang w:val="en-US"/>
        </w:rPr>
      </w:pPr>
      <w:r w:rsidRPr="004700E9">
        <w:rPr>
          <w:sz w:val="22"/>
          <w:szCs w:val="22"/>
          <w:lang w:val="en-US"/>
        </w:rPr>
        <w:t>Wang, Q., Wang, Z. (2012). Hybrid heuristic search based on Petri net for FMS scheduling. </w:t>
      </w:r>
      <w:r w:rsidRPr="004700E9">
        <w:rPr>
          <w:i/>
          <w:iCs/>
          <w:sz w:val="22"/>
          <w:szCs w:val="22"/>
          <w:lang w:val="en-US"/>
        </w:rPr>
        <w:t>Energy Procedia</w:t>
      </w:r>
      <w:r w:rsidRPr="004700E9">
        <w:rPr>
          <w:sz w:val="22"/>
          <w:szCs w:val="22"/>
          <w:lang w:val="en-US"/>
        </w:rPr>
        <w:t>, </w:t>
      </w:r>
      <w:r w:rsidRPr="004700E9">
        <w:rPr>
          <w:i/>
          <w:iCs/>
          <w:sz w:val="22"/>
          <w:szCs w:val="22"/>
          <w:lang w:val="en-US"/>
        </w:rPr>
        <w:t>17</w:t>
      </w:r>
      <w:r w:rsidRPr="004700E9">
        <w:rPr>
          <w:sz w:val="22"/>
          <w:szCs w:val="22"/>
          <w:lang w:val="en-US"/>
        </w:rPr>
        <w:t>, 506-512.</w:t>
      </w:r>
    </w:p>
    <w:p w:rsidR="004700E9" w:rsidRPr="004700E9" w:rsidRDefault="004700E9" w:rsidP="00D475F0">
      <w:pPr>
        <w:pStyle w:val="RefAgn"/>
        <w:spacing w:before="0" w:beforeAutospacing="0" w:after="0" w:afterAutospacing="0"/>
        <w:rPr>
          <w:sz w:val="22"/>
          <w:szCs w:val="22"/>
        </w:rPr>
      </w:pPr>
      <w:r w:rsidRPr="004700E9">
        <w:rPr>
          <w:sz w:val="22"/>
          <w:szCs w:val="22"/>
          <w:lang w:val="en-US"/>
        </w:rPr>
        <w:t xml:space="preserve">Watson, J. P., Howe, A. E., Whitley, L. D. (2006). Deconstructing </w:t>
      </w:r>
      <w:proofErr w:type="spellStart"/>
      <w:r w:rsidRPr="004700E9">
        <w:rPr>
          <w:sz w:val="22"/>
          <w:szCs w:val="22"/>
          <w:lang w:val="en-US"/>
        </w:rPr>
        <w:t>Nowicki</w:t>
      </w:r>
      <w:proofErr w:type="spellEnd"/>
      <w:r w:rsidRPr="004700E9">
        <w:rPr>
          <w:sz w:val="22"/>
          <w:szCs w:val="22"/>
          <w:lang w:val="en-US"/>
        </w:rPr>
        <w:t xml:space="preserve"> and </w:t>
      </w:r>
      <w:proofErr w:type="spellStart"/>
      <w:r w:rsidRPr="004700E9">
        <w:rPr>
          <w:sz w:val="22"/>
          <w:szCs w:val="22"/>
          <w:lang w:val="en-US"/>
        </w:rPr>
        <w:t>Smutnicki's</w:t>
      </w:r>
      <w:proofErr w:type="spellEnd"/>
      <w:r w:rsidRPr="004700E9">
        <w:rPr>
          <w:sz w:val="22"/>
          <w:szCs w:val="22"/>
          <w:lang w:val="en-US"/>
        </w:rPr>
        <w:t xml:space="preserve"> </w:t>
      </w:r>
      <w:proofErr w:type="spellStart"/>
      <w:r w:rsidRPr="004700E9">
        <w:rPr>
          <w:sz w:val="22"/>
          <w:szCs w:val="22"/>
          <w:lang w:val="en-US"/>
        </w:rPr>
        <w:t>i-TSAB</w:t>
      </w:r>
      <w:proofErr w:type="spellEnd"/>
      <w:r w:rsidRPr="004700E9">
        <w:rPr>
          <w:sz w:val="22"/>
          <w:szCs w:val="22"/>
          <w:lang w:val="en-US"/>
        </w:rPr>
        <w:t xml:space="preserve"> </w:t>
      </w:r>
      <w:proofErr w:type="spellStart"/>
      <w:r w:rsidRPr="004700E9">
        <w:rPr>
          <w:sz w:val="22"/>
          <w:szCs w:val="22"/>
          <w:lang w:val="en-US"/>
        </w:rPr>
        <w:t>tabu</w:t>
      </w:r>
      <w:proofErr w:type="spellEnd"/>
      <w:r w:rsidRPr="004700E9">
        <w:rPr>
          <w:sz w:val="22"/>
          <w:szCs w:val="22"/>
          <w:lang w:val="en-US"/>
        </w:rPr>
        <w:t xml:space="preserve"> search algorithm for the job-shop scheduling problem. </w:t>
      </w:r>
      <w:r w:rsidRPr="004700E9">
        <w:rPr>
          <w:i/>
          <w:iCs/>
          <w:sz w:val="22"/>
          <w:szCs w:val="22"/>
        </w:rPr>
        <w:t xml:space="preserve">Computers &amp; </w:t>
      </w:r>
      <w:proofErr w:type="spellStart"/>
      <w:r w:rsidRPr="004700E9">
        <w:rPr>
          <w:i/>
          <w:iCs/>
          <w:sz w:val="22"/>
          <w:szCs w:val="22"/>
        </w:rPr>
        <w:t>Operations</w:t>
      </w:r>
      <w:proofErr w:type="spellEnd"/>
      <w:r w:rsidRPr="004700E9">
        <w:rPr>
          <w:i/>
          <w:iCs/>
          <w:sz w:val="22"/>
          <w:szCs w:val="22"/>
        </w:rPr>
        <w:t xml:space="preserve"> </w:t>
      </w:r>
      <w:proofErr w:type="spellStart"/>
      <w:r w:rsidRPr="004700E9">
        <w:rPr>
          <w:i/>
          <w:iCs/>
          <w:sz w:val="22"/>
          <w:szCs w:val="22"/>
        </w:rPr>
        <w:t>Research</w:t>
      </w:r>
      <w:proofErr w:type="spellEnd"/>
      <w:r w:rsidRPr="004700E9">
        <w:rPr>
          <w:sz w:val="22"/>
          <w:szCs w:val="22"/>
        </w:rPr>
        <w:t>, </w:t>
      </w:r>
      <w:r w:rsidRPr="004700E9">
        <w:rPr>
          <w:i/>
          <w:iCs/>
          <w:sz w:val="22"/>
          <w:szCs w:val="22"/>
        </w:rPr>
        <w:t>33</w:t>
      </w:r>
      <w:r w:rsidRPr="004700E9">
        <w:rPr>
          <w:sz w:val="22"/>
          <w:szCs w:val="22"/>
        </w:rPr>
        <w:t>(9), 2623-2644.</w:t>
      </w:r>
    </w:p>
    <w:p w:rsidR="004700E9" w:rsidRPr="004700E9" w:rsidRDefault="004700E9" w:rsidP="00D475F0">
      <w:pPr>
        <w:spacing w:after="0" w:line="240" w:lineRule="auto"/>
        <w:rPr>
          <w:rFonts w:cs="Arial"/>
        </w:rPr>
      </w:pPr>
    </w:p>
    <w:sectPr w:rsidR="004700E9" w:rsidRPr="004700E9" w:rsidSect="00D1699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E5"/>
    <w:rsid w:val="00001AFA"/>
    <w:rsid w:val="000171C4"/>
    <w:rsid w:val="0013249B"/>
    <w:rsid w:val="001619BA"/>
    <w:rsid w:val="0019148C"/>
    <w:rsid w:val="001C549D"/>
    <w:rsid w:val="002B75A6"/>
    <w:rsid w:val="003642E4"/>
    <w:rsid w:val="004700E9"/>
    <w:rsid w:val="00475AA8"/>
    <w:rsid w:val="004D40D6"/>
    <w:rsid w:val="005B456C"/>
    <w:rsid w:val="005D7C4A"/>
    <w:rsid w:val="0060660F"/>
    <w:rsid w:val="00676FA7"/>
    <w:rsid w:val="0080616D"/>
    <w:rsid w:val="0084359E"/>
    <w:rsid w:val="00894FEF"/>
    <w:rsid w:val="00932AE5"/>
    <w:rsid w:val="00AC14FD"/>
    <w:rsid w:val="00BE613C"/>
    <w:rsid w:val="00C47908"/>
    <w:rsid w:val="00D16998"/>
    <w:rsid w:val="00D35F1D"/>
    <w:rsid w:val="00D475F0"/>
    <w:rsid w:val="00FF45E5"/>
    <w:rsid w:val="00FF72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2BBAC-0BDA-41AD-91BC-DBDA3567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6D"/>
    <w:rPr>
      <w:rFonts w:ascii="Arial" w:hAnsi="Arial"/>
    </w:rPr>
  </w:style>
  <w:style w:type="paragraph" w:styleId="Ttulo1">
    <w:name w:val="heading 1"/>
    <w:basedOn w:val="Normal"/>
    <w:next w:val="Normal"/>
    <w:link w:val="Ttulo1Char"/>
    <w:uiPriority w:val="9"/>
    <w:qFormat/>
    <w:rsid w:val="0080616D"/>
    <w:pPr>
      <w:keepNext/>
      <w:keepLines/>
      <w:spacing w:before="240" w:after="240"/>
      <w:outlineLvl w:val="0"/>
    </w:pPr>
    <w:rPr>
      <w:rFonts w:eastAsiaTheme="majorEastAsia" w:cstheme="majorBidi"/>
      <w:szCs w:val="32"/>
    </w:rPr>
  </w:style>
  <w:style w:type="paragraph" w:styleId="Ttulo2">
    <w:name w:val="heading 2"/>
    <w:basedOn w:val="Normal"/>
    <w:next w:val="Normal"/>
    <w:link w:val="Ttulo2Char"/>
    <w:uiPriority w:val="9"/>
    <w:unhideWhenUsed/>
    <w:qFormat/>
    <w:rsid w:val="0080616D"/>
    <w:pPr>
      <w:keepNext/>
      <w:keepLines/>
      <w:spacing w:before="120" w:after="240"/>
      <w:outlineLvl w:val="1"/>
    </w:pPr>
    <w:rPr>
      <w:rFonts w:eastAsiaTheme="majorEastAsia" w:cstheme="majorBid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0616D"/>
    <w:rPr>
      <w:rFonts w:ascii="Arial" w:eastAsiaTheme="majorEastAsia" w:hAnsi="Arial" w:cstheme="majorBidi"/>
      <w:szCs w:val="32"/>
    </w:rPr>
  </w:style>
  <w:style w:type="character" w:customStyle="1" w:styleId="Ttulo2Char">
    <w:name w:val="Título 2 Char"/>
    <w:basedOn w:val="Fontepargpadro"/>
    <w:link w:val="Ttulo2"/>
    <w:uiPriority w:val="9"/>
    <w:rsid w:val="0080616D"/>
    <w:rPr>
      <w:rFonts w:ascii="Arial" w:eastAsiaTheme="majorEastAsia" w:hAnsi="Arial" w:cstheme="majorBidi"/>
      <w:szCs w:val="26"/>
    </w:rPr>
  </w:style>
  <w:style w:type="paragraph" w:customStyle="1" w:styleId="agndestaque">
    <w:name w:val="agn destaque"/>
    <w:basedOn w:val="Normal"/>
    <w:link w:val="agndestaqueChar"/>
    <w:rsid w:val="0080616D"/>
    <w:pPr>
      <w:keepNext/>
      <w:widowControl w:val="0"/>
      <w:spacing w:before="240" w:after="0" w:line="360" w:lineRule="auto"/>
      <w:jc w:val="both"/>
    </w:pPr>
    <w:rPr>
      <w:rFonts w:eastAsia="Times New Roman" w:cs="Times New Roman"/>
      <w:b/>
      <w:bCs/>
      <w:szCs w:val="20"/>
      <w:lang w:eastAsia="pt-BR"/>
    </w:rPr>
  </w:style>
  <w:style w:type="character" w:customStyle="1" w:styleId="agndestaqueChar">
    <w:name w:val="agn destaque Char"/>
    <w:link w:val="agndestaque"/>
    <w:rsid w:val="0080616D"/>
    <w:rPr>
      <w:rFonts w:ascii="Arial" w:eastAsia="Times New Roman" w:hAnsi="Arial" w:cs="Times New Roman"/>
      <w:b/>
      <w:bCs/>
      <w:szCs w:val="20"/>
      <w:lang w:eastAsia="pt-BR"/>
    </w:rPr>
  </w:style>
  <w:style w:type="paragraph" w:customStyle="1" w:styleId="agnfigura">
    <w:name w:val="agn figura"/>
    <w:basedOn w:val="Normal"/>
    <w:rsid w:val="0080616D"/>
    <w:pPr>
      <w:keepNext/>
      <w:spacing w:before="240" w:after="0" w:line="360" w:lineRule="auto"/>
      <w:jc w:val="center"/>
    </w:pPr>
    <w:rPr>
      <w:rFonts w:eastAsia="Times New Roman" w:cs="Times New Roman"/>
      <w:szCs w:val="20"/>
      <w:lang w:eastAsia="pt-BR"/>
    </w:rPr>
  </w:style>
  <w:style w:type="paragraph" w:customStyle="1" w:styleId="agnlegendafigura">
    <w:name w:val="agn legenda figura"/>
    <w:basedOn w:val="Normal"/>
    <w:link w:val="agnlegendafiguraChar"/>
    <w:rsid w:val="0080616D"/>
    <w:pPr>
      <w:spacing w:before="120" w:after="240" w:line="360" w:lineRule="auto"/>
      <w:jc w:val="center"/>
    </w:pPr>
    <w:rPr>
      <w:rFonts w:eastAsia="Times New Roman" w:cs="Times New Roman"/>
      <w:szCs w:val="20"/>
      <w:lang w:eastAsia="pt-BR"/>
    </w:rPr>
  </w:style>
  <w:style w:type="character" w:customStyle="1" w:styleId="agnlegendafiguraChar">
    <w:name w:val="agn legenda figura Char"/>
    <w:basedOn w:val="Fontepargpadro"/>
    <w:link w:val="agnlegendafigura"/>
    <w:rsid w:val="0080616D"/>
    <w:rPr>
      <w:rFonts w:ascii="Arial" w:eastAsia="Times New Roman" w:hAnsi="Arial" w:cs="Times New Roman"/>
      <w:szCs w:val="20"/>
      <w:lang w:eastAsia="pt-BR"/>
    </w:rPr>
  </w:style>
  <w:style w:type="paragraph" w:customStyle="1" w:styleId="agnlegendatabela">
    <w:name w:val="agn legenda tabela"/>
    <w:basedOn w:val="Normal"/>
    <w:rsid w:val="0080616D"/>
    <w:pPr>
      <w:spacing w:after="0" w:line="360" w:lineRule="auto"/>
      <w:jc w:val="center"/>
    </w:pPr>
    <w:rPr>
      <w:rFonts w:eastAsia="Times New Roman" w:cs="Times New Roman"/>
      <w:szCs w:val="20"/>
      <w:lang w:eastAsia="pt-BR"/>
    </w:rPr>
  </w:style>
  <w:style w:type="paragraph" w:customStyle="1" w:styleId="agnlista">
    <w:name w:val="agn lista"/>
    <w:basedOn w:val="Normal"/>
    <w:rsid w:val="0080616D"/>
    <w:pPr>
      <w:spacing w:before="120" w:after="0" w:line="360" w:lineRule="auto"/>
      <w:jc w:val="both"/>
    </w:pPr>
    <w:rPr>
      <w:rFonts w:eastAsia="Times New Roman" w:cs="Times New Roman"/>
      <w:iCs/>
      <w:szCs w:val="20"/>
      <w:lang w:eastAsia="pt-BR"/>
    </w:rPr>
  </w:style>
  <w:style w:type="paragraph" w:customStyle="1" w:styleId="agnrefbib">
    <w:name w:val="agn refbib"/>
    <w:basedOn w:val="Normal"/>
    <w:link w:val="agnrefbibChar"/>
    <w:rsid w:val="0080616D"/>
    <w:pPr>
      <w:spacing w:before="120" w:after="0" w:line="360" w:lineRule="auto"/>
      <w:ind w:left="709" w:hanging="709"/>
      <w:jc w:val="both"/>
    </w:pPr>
    <w:rPr>
      <w:rFonts w:eastAsia="Times New Roman" w:cs="Times New Roman"/>
      <w:szCs w:val="20"/>
      <w:lang w:val="en-US" w:eastAsia="pt-BR"/>
    </w:rPr>
  </w:style>
  <w:style w:type="character" w:customStyle="1" w:styleId="agnrefbibChar">
    <w:name w:val="agn refbib Char"/>
    <w:link w:val="agnrefbib"/>
    <w:rsid w:val="0080616D"/>
    <w:rPr>
      <w:rFonts w:ascii="Arial" w:eastAsia="Times New Roman" w:hAnsi="Arial" w:cs="Times New Roman"/>
      <w:szCs w:val="20"/>
      <w:lang w:val="en-US" w:eastAsia="pt-BR"/>
    </w:rPr>
  </w:style>
  <w:style w:type="paragraph" w:customStyle="1" w:styleId="agnrefbib2">
    <w:name w:val="agn refbib2"/>
    <w:basedOn w:val="Normal"/>
    <w:rsid w:val="0080616D"/>
    <w:pPr>
      <w:spacing w:before="120" w:after="0" w:line="360" w:lineRule="auto"/>
      <w:ind w:left="709" w:hanging="709"/>
      <w:jc w:val="both"/>
    </w:pPr>
    <w:rPr>
      <w:rFonts w:eastAsia="Times New Roman" w:cs="Times New Roman"/>
      <w:szCs w:val="20"/>
      <w:lang w:val="en-US" w:eastAsia="pt-BR"/>
    </w:rPr>
  </w:style>
  <w:style w:type="paragraph" w:customStyle="1" w:styleId="agntabela">
    <w:name w:val="agn tabela"/>
    <w:basedOn w:val="Normal"/>
    <w:rsid w:val="0080616D"/>
    <w:pPr>
      <w:spacing w:after="0" w:line="360" w:lineRule="auto"/>
      <w:jc w:val="center"/>
    </w:pPr>
    <w:rPr>
      <w:rFonts w:eastAsia="Times New Roman" w:cs="Times New Roman"/>
      <w:szCs w:val="20"/>
      <w:lang w:eastAsia="pt-BR"/>
    </w:rPr>
  </w:style>
  <w:style w:type="paragraph" w:customStyle="1" w:styleId="agntexto">
    <w:name w:val="agn texto"/>
    <w:basedOn w:val="Normal"/>
    <w:link w:val="agntextoChar"/>
    <w:rsid w:val="0080616D"/>
    <w:pPr>
      <w:spacing w:before="120" w:after="0" w:line="360" w:lineRule="auto"/>
      <w:ind w:firstLine="709"/>
      <w:jc w:val="both"/>
    </w:pPr>
    <w:rPr>
      <w:rFonts w:eastAsia="Times New Roman" w:cs="Times New Roman"/>
      <w:szCs w:val="20"/>
      <w:lang w:eastAsia="pt-BR"/>
    </w:rPr>
  </w:style>
  <w:style w:type="character" w:customStyle="1" w:styleId="agntextoChar">
    <w:name w:val="agn texto Char"/>
    <w:link w:val="agntexto"/>
    <w:rsid w:val="0080616D"/>
    <w:rPr>
      <w:rFonts w:ascii="Arial" w:eastAsia="Times New Roman" w:hAnsi="Arial" w:cs="Times New Roman"/>
      <w:szCs w:val="20"/>
      <w:lang w:eastAsia="pt-BR"/>
    </w:rPr>
  </w:style>
  <w:style w:type="paragraph" w:customStyle="1" w:styleId="agntextofigura">
    <w:name w:val="agn textofigura"/>
    <w:autoRedefine/>
    <w:rsid w:val="0080616D"/>
    <w:pPr>
      <w:keepNext/>
      <w:framePr w:w="7938" w:wrap="around" w:vAnchor="text" w:hAnchor="text" w:xAlign="center" w:y="1"/>
      <w:pBdr>
        <w:top w:val="single" w:sz="4" w:space="1" w:color="auto"/>
        <w:left w:val="single" w:sz="4" w:space="4" w:color="auto"/>
        <w:bottom w:val="single" w:sz="4" w:space="1" w:color="auto"/>
        <w:right w:val="single" w:sz="4" w:space="4" w:color="auto"/>
      </w:pBdr>
      <w:tabs>
        <w:tab w:val="left" w:pos="170"/>
        <w:tab w:val="left" w:pos="340"/>
        <w:tab w:val="left" w:pos="510"/>
        <w:tab w:val="left" w:pos="680"/>
        <w:tab w:val="left" w:pos="851"/>
      </w:tabs>
      <w:spacing w:after="0" w:line="240" w:lineRule="auto"/>
    </w:pPr>
    <w:rPr>
      <w:rFonts w:ascii="Times New Roman" w:eastAsia="Times New Roman" w:hAnsi="Times New Roman" w:cs="Times New Roman"/>
      <w:sz w:val="20"/>
      <w:szCs w:val="20"/>
      <w:lang w:eastAsia="pt-BR"/>
    </w:rPr>
  </w:style>
  <w:style w:type="paragraph" w:customStyle="1" w:styleId="agnttulo1">
    <w:name w:val="agn título 1"/>
    <w:basedOn w:val="Normal"/>
    <w:link w:val="agnttulo1Char"/>
    <w:rsid w:val="0080616D"/>
    <w:pPr>
      <w:spacing w:before="1200" w:after="960" w:line="360" w:lineRule="auto"/>
      <w:jc w:val="center"/>
    </w:pPr>
    <w:rPr>
      <w:rFonts w:eastAsia="Times New Roman" w:cs="Times New Roman"/>
      <w:b/>
      <w:sz w:val="36"/>
      <w:szCs w:val="20"/>
      <w:lang w:eastAsia="pt-BR"/>
    </w:rPr>
  </w:style>
  <w:style w:type="character" w:customStyle="1" w:styleId="agnttulo1Char">
    <w:name w:val="agn título 1 Char"/>
    <w:link w:val="agnttulo1"/>
    <w:rsid w:val="0080616D"/>
    <w:rPr>
      <w:rFonts w:ascii="Arial" w:eastAsia="Times New Roman" w:hAnsi="Arial" w:cs="Times New Roman"/>
      <w:b/>
      <w:sz w:val="36"/>
      <w:szCs w:val="20"/>
      <w:lang w:eastAsia="pt-BR"/>
    </w:rPr>
  </w:style>
  <w:style w:type="paragraph" w:customStyle="1" w:styleId="agnttulo2">
    <w:name w:val="agn título 2"/>
    <w:basedOn w:val="agnttulo1"/>
    <w:link w:val="agnttulo2Char"/>
    <w:rsid w:val="0080616D"/>
    <w:pPr>
      <w:keepNext/>
      <w:widowControl w:val="0"/>
      <w:spacing w:before="360" w:after="240"/>
      <w:ind w:left="709"/>
      <w:jc w:val="both"/>
    </w:pPr>
    <w:rPr>
      <w:sz w:val="28"/>
    </w:rPr>
  </w:style>
  <w:style w:type="character" w:customStyle="1" w:styleId="agnttulo2Char">
    <w:name w:val="agn título 2 Char"/>
    <w:link w:val="agnttulo2"/>
    <w:rsid w:val="0080616D"/>
    <w:rPr>
      <w:rFonts w:ascii="Arial" w:eastAsia="Times New Roman" w:hAnsi="Arial" w:cs="Times New Roman"/>
      <w:b/>
      <w:sz w:val="28"/>
      <w:szCs w:val="20"/>
      <w:lang w:eastAsia="pt-BR"/>
    </w:rPr>
  </w:style>
  <w:style w:type="paragraph" w:customStyle="1" w:styleId="agnttulo3">
    <w:name w:val="agn título 3"/>
    <w:basedOn w:val="agntexto"/>
    <w:link w:val="agnttulo3Char"/>
    <w:rsid w:val="0080616D"/>
    <w:pPr>
      <w:keepNext/>
      <w:widowControl w:val="0"/>
      <w:spacing w:before="240"/>
      <w:ind w:firstLine="0"/>
    </w:pPr>
    <w:rPr>
      <w:b/>
    </w:rPr>
  </w:style>
  <w:style w:type="character" w:customStyle="1" w:styleId="agnttulo3Char">
    <w:name w:val="agn título 3 Char"/>
    <w:link w:val="agnttulo3"/>
    <w:rsid w:val="0080616D"/>
    <w:rPr>
      <w:rFonts w:ascii="Arial" w:eastAsia="Times New Roman" w:hAnsi="Arial" w:cs="Times New Roman"/>
      <w:b/>
      <w:szCs w:val="20"/>
      <w:lang w:eastAsia="pt-BR"/>
    </w:rPr>
  </w:style>
  <w:style w:type="paragraph" w:customStyle="1" w:styleId="agnexercicio">
    <w:name w:val="agn exercicio"/>
    <w:basedOn w:val="Normal"/>
    <w:qFormat/>
    <w:rsid w:val="00475AA8"/>
    <w:pPr>
      <w:shd w:val="solid" w:color="D9D9D9" w:themeColor="background1" w:themeShade="D9" w:fill="D9D9D9" w:themeFill="background1" w:themeFillShade="D9"/>
      <w:spacing w:after="0" w:line="360" w:lineRule="auto"/>
      <w:jc w:val="both"/>
    </w:pPr>
    <w:rPr>
      <w:rFonts w:eastAsia="Times New Roman" w:cs="Times New Roman"/>
      <w:szCs w:val="20"/>
      <w:lang w:eastAsia="pt-BR"/>
      <w14:textOutline w14:w="9525" w14:cap="rnd" w14:cmpd="sng" w14:algn="ctr">
        <w14:noFill/>
        <w14:prstDash w14:val="solid"/>
        <w14:bevel/>
      </w14:textOutline>
    </w:rPr>
  </w:style>
  <w:style w:type="paragraph" w:customStyle="1" w:styleId="Default">
    <w:name w:val="Default"/>
    <w:rsid w:val="00932AE5"/>
    <w:pPr>
      <w:autoSpaceDE w:val="0"/>
      <w:autoSpaceDN w:val="0"/>
      <w:adjustRightInd w:val="0"/>
      <w:spacing w:after="0" w:line="240" w:lineRule="auto"/>
    </w:pPr>
    <w:rPr>
      <w:rFonts w:ascii="Arial" w:hAnsi="Arial" w:cs="Arial"/>
      <w:color w:val="000000"/>
      <w:sz w:val="24"/>
      <w:szCs w:val="24"/>
    </w:rPr>
  </w:style>
  <w:style w:type="paragraph" w:customStyle="1" w:styleId="ListaAgn">
    <w:name w:val="ListaAgn"/>
    <w:basedOn w:val="Normal"/>
    <w:qFormat/>
    <w:rsid w:val="004700E9"/>
    <w:pPr>
      <w:spacing w:after="0" w:line="360" w:lineRule="auto"/>
      <w:jc w:val="both"/>
    </w:pPr>
    <w:rPr>
      <w:sz w:val="24"/>
    </w:rPr>
  </w:style>
  <w:style w:type="table" w:styleId="Tabelacomgrade">
    <w:name w:val="Table Grid"/>
    <w:basedOn w:val="Tabelanormal"/>
    <w:uiPriority w:val="39"/>
    <w:rsid w:val="004700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Agn">
    <w:name w:val="TabelaAgn"/>
    <w:basedOn w:val="Normal"/>
    <w:qFormat/>
    <w:rsid w:val="004700E9"/>
    <w:pPr>
      <w:spacing w:after="0" w:line="240" w:lineRule="auto"/>
      <w:jc w:val="center"/>
    </w:pPr>
    <w:rPr>
      <w:rFonts w:cs="Arial"/>
      <w:sz w:val="12"/>
      <w:szCs w:val="12"/>
    </w:rPr>
  </w:style>
  <w:style w:type="paragraph" w:customStyle="1" w:styleId="Apresentao">
    <w:name w:val="Apresentação"/>
    <w:basedOn w:val="Normal"/>
    <w:autoRedefine/>
    <w:qFormat/>
    <w:rsid w:val="004700E9"/>
    <w:pPr>
      <w:spacing w:after="0" w:line="240" w:lineRule="auto"/>
      <w:ind w:firstLine="720"/>
      <w:jc w:val="both"/>
    </w:pPr>
    <w:rPr>
      <w:sz w:val="36"/>
      <w:szCs w:val="36"/>
      <w:lang w:val="en-US"/>
    </w:rPr>
  </w:style>
  <w:style w:type="paragraph" w:styleId="CabealhodoSumrio">
    <w:name w:val="TOC Heading"/>
    <w:basedOn w:val="Ttulo1"/>
    <w:next w:val="Normal"/>
    <w:uiPriority w:val="39"/>
    <w:unhideWhenUsed/>
    <w:qFormat/>
    <w:rsid w:val="004700E9"/>
    <w:pPr>
      <w:spacing w:after="0"/>
      <w:outlineLvl w:val="9"/>
    </w:pPr>
    <w:rPr>
      <w:rFonts w:asciiTheme="majorHAnsi" w:hAnsiTheme="majorHAnsi"/>
      <w:b/>
      <w:color w:val="2E74B5" w:themeColor="accent1" w:themeShade="BF"/>
      <w:sz w:val="32"/>
      <w:lang w:val="en-US"/>
    </w:rPr>
  </w:style>
  <w:style w:type="paragraph" w:styleId="Sumrio1">
    <w:name w:val="toc 1"/>
    <w:basedOn w:val="Normal"/>
    <w:next w:val="Normal"/>
    <w:autoRedefine/>
    <w:uiPriority w:val="39"/>
    <w:unhideWhenUsed/>
    <w:rsid w:val="004700E9"/>
    <w:pPr>
      <w:tabs>
        <w:tab w:val="right" w:leader="dot" w:pos="9350"/>
      </w:tabs>
      <w:spacing w:after="0" w:line="360" w:lineRule="auto"/>
      <w:jc w:val="both"/>
    </w:pPr>
    <w:rPr>
      <w:sz w:val="24"/>
      <w:lang w:val="en-US"/>
    </w:rPr>
  </w:style>
  <w:style w:type="paragraph" w:styleId="Sumrio2">
    <w:name w:val="toc 2"/>
    <w:basedOn w:val="Normal"/>
    <w:next w:val="Normal"/>
    <w:autoRedefine/>
    <w:uiPriority w:val="39"/>
    <w:unhideWhenUsed/>
    <w:rsid w:val="004700E9"/>
    <w:pPr>
      <w:spacing w:after="100" w:line="360" w:lineRule="auto"/>
      <w:ind w:left="240" w:firstLine="720"/>
      <w:jc w:val="both"/>
    </w:pPr>
    <w:rPr>
      <w:sz w:val="24"/>
      <w:lang w:val="en-US"/>
    </w:rPr>
  </w:style>
  <w:style w:type="character" w:styleId="Hyperlink">
    <w:name w:val="Hyperlink"/>
    <w:basedOn w:val="Fontepargpadro"/>
    <w:uiPriority w:val="99"/>
    <w:unhideWhenUsed/>
    <w:rsid w:val="004700E9"/>
    <w:rPr>
      <w:color w:val="0563C1" w:themeColor="hyperlink"/>
      <w:u w:val="single"/>
    </w:rPr>
  </w:style>
  <w:style w:type="paragraph" w:customStyle="1" w:styleId="RefAgn">
    <w:name w:val="RefAgn"/>
    <w:basedOn w:val="Normal"/>
    <w:qFormat/>
    <w:rsid w:val="004700E9"/>
    <w:pPr>
      <w:spacing w:before="100" w:beforeAutospacing="1" w:after="100" w:afterAutospacing="1" w:line="240" w:lineRule="auto"/>
      <w:ind w:left="720" w:hanging="720"/>
      <w:jc w:val="both"/>
    </w:pPr>
    <w:rPr>
      <w:rFonts w:cs="Arial"/>
      <w:color w:val="222222"/>
      <w:sz w:val="20"/>
      <w:szCs w:val="20"/>
      <w:shd w:val="clear" w:color="auto" w:fill="FFFFFF"/>
    </w:rPr>
  </w:style>
  <w:style w:type="paragraph" w:styleId="Cabealho">
    <w:name w:val="header"/>
    <w:basedOn w:val="Normal"/>
    <w:link w:val="CabealhoChar"/>
    <w:uiPriority w:val="99"/>
    <w:unhideWhenUsed/>
    <w:rsid w:val="004700E9"/>
    <w:pPr>
      <w:tabs>
        <w:tab w:val="center" w:pos="4680"/>
        <w:tab w:val="right" w:pos="9360"/>
      </w:tabs>
      <w:spacing w:after="0" w:line="240" w:lineRule="auto"/>
      <w:ind w:firstLine="720"/>
      <w:jc w:val="both"/>
    </w:pPr>
    <w:rPr>
      <w:sz w:val="24"/>
      <w:lang w:val="en-US"/>
    </w:rPr>
  </w:style>
  <w:style w:type="character" w:customStyle="1" w:styleId="CabealhoChar">
    <w:name w:val="Cabeçalho Char"/>
    <w:basedOn w:val="Fontepargpadro"/>
    <w:link w:val="Cabealho"/>
    <w:uiPriority w:val="99"/>
    <w:rsid w:val="004700E9"/>
    <w:rPr>
      <w:rFonts w:ascii="Arial" w:hAnsi="Arial"/>
      <w:sz w:val="24"/>
      <w:lang w:val="en-US"/>
    </w:rPr>
  </w:style>
  <w:style w:type="paragraph" w:styleId="Rodap">
    <w:name w:val="footer"/>
    <w:basedOn w:val="Normal"/>
    <w:link w:val="RodapChar"/>
    <w:uiPriority w:val="99"/>
    <w:unhideWhenUsed/>
    <w:rsid w:val="004700E9"/>
    <w:pPr>
      <w:tabs>
        <w:tab w:val="center" w:pos="4680"/>
        <w:tab w:val="right" w:pos="9360"/>
      </w:tabs>
      <w:spacing w:after="0" w:line="240" w:lineRule="auto"/>
      <w:ind w:firstLine="720"/>
      <w:jc w:val="both"/>
    </w:pPr>
    <w:rPr>
      <w:sz w:val="24"/>
      <w:lang w:val="en-US"/>
    </w:rPr>
  </w:style>
  <w:style w:type="character" w:customStyle="1" w:styleId="RodapChar">
    <w:name w:val="Rodapé Char"/>
    <w:basedOn w:val="Fontepargpadro"/>
    <w:link w:val="Rodap"/>
    <w:uiPriority w:val="99"/>
    <w:rsid w:val="004700E9"/>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21</Pages>
  <Words>7103</Words>
  <Characters>38357</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Agnelo Vieira</dc:creator>
  <cp:keywords/>
  <dc:description/>
  <cp:lastModifiedBy>Agnelo Vieira</cp:lastModifiedBy>
  <cp:revision>13</cp:revision>
  <dcterms:created xsi:type="dcterms:W3CDTF">2018-03-13T18:53:00Z</dcterms:created>
  <dcterms:modified xsi:type="dcterms:W3CDTF">2018-03-14T14:06:00Z</dcterms:modified>
</cp:coreProperties>
</file>